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64" w:rsidRDefault="00DA743E" w:rsidP="00D279A5">
      <w:pPr>
        <w:autoSpaceDE w:val="0"/>
        <w:autoSpaceDN w:val="0"/>
        <w:adjustRightInd w:val="0"/>
        <w:spacing w:after="0" w:line="240" w:lineRule="auto"/>
        <w:ind w:left="360"/>
        <w:jc w:val="center"/>
        <w:rPr>
          <w:rFonts w:ascii="Papyrus" w:hAnsi="Papyrus" w:cs="Georgia-Bold"/>
          <w:b/>
          <w:bCs/>
          <w:color w:val="FF0000"/>
          <w:sz w:val="40"/>
          <w:szCs w:val="40"/>
        </w:rPr>
      </w:pPr>
      <w:r w:rsidRPr="00DA743E">
        <w:rPr>
          <w:rFonts w:ascii="Papyrus" w:hAnsi="Papyrus" w:cs="Georgia-Bold"/>
          <w:b/>
          <w:bCs/>
          <w:color w:val="FF0000"/>
          <w:sz w:val="40"/>
          <w:szCs w:val="40"/>
        </w:rPr>
        <w:t xml:space="preserve">West End Farmers and Artisans Market </w:t>
      </w:r>
    </w:p>
    <w:p w:rsidR="00DA743E" w:rsidRPr="00DA743E" w:rsidRDefault="00DA743E" w:rsidP="00D279A5">
      <w:pPr>
        <w:autoSpaceDE w:val="0"/>
        <w:autoSpaceDN w:val="0"/>
        <w:adjustRightInd w:val="0"/>
        <w:spacing w:after="0" w:line="240" w:lineRule="auto"/>
        <w:ind w:left="360"/>
        <w:jc w:val="center"/>
        <w:rPr>
          <w:rFonts w:ascii="Papyrus" w:hAnsi="Papyrus" w:cs="Georgia-Bold"/>
          <w:b/>
          <w:bCs/>
          <w:color w:val="FF0000"/>
          <w:sz w:val="40"/>
          <w:szCs w:val="40"/>
        </w:rPr>
      </w:pPr>
      <w:r w:rsidRPr="00DA743E">
        <w:rPr>
          <w:rFonts w:ascii="Papyrus" w:hAnsi="Papyrus" w:cs="Georgia-Bold"/>
          <w:b/>
          <w:bCs/>
          <w:color w:val="FF0000"/>
          <w:sz w:val="40"/>
          <w:szCs w:val="40"/>
        </w:rPr>
        <w:t>(WEFAM)</w:t>
      </w:r>
    </w:p>
    <w:p w:rsidR="00DA743E" w:rsidRPr="00071164" w:rsidRDefault="00DA743E" w:rsidP="00D279A5">
      <w:pPr>
        <w:autoSpaceDE w:val="0"/>
        <w:autoSpaceDN w:val="0"/>
        <w:adjustRightInd w:val="0"/>
        <w:spacing w:after="0" w:line="240" w:lineRule="auto"/>
        <w:ind w:left="360"/>
        <w:jc w:val="center"/>
        <w:rPr>
          <w:rFonts w:ascii="Papyrus" w:hAnsi="Papyrus" w:cs="Georgia"/>
          <w:b/>
          <w:color w:val="000000"/>
          <w:sz w:val="28"/>
          <w:szCs w:val="28"/>
        </w:rPr>
      </w:pPr>
      <w:r w:rsidRPr="00071164">
        <w:rPr>
          <w:rFonts w:ascii="Papyrus" w:hAnsi="Papyrus" w:cs="Georgia"/>
          <w:b/>
          <w:color w:val="000000"/>
          <w:sz w:val="28"/>
          <w:szCs w:val="28"/>
        </w:rPr>
        <w:t>Policies and Procedures</w:t>
      </w:r>
    </w:p>
    <w:p w:rsidR="00DA743E" w:rsidRPr="00DA743E" w:rsidRDefault="00DA743E" w:rsidP="00D279A5">
      <w:pPr>
        <w:autoSpaceDE w:val="0"/>
        <w:autoSpaceDN w:val="0"/>
        <w:adjustRightInd w:val="0"/>
        <w:spacing w:after="0" w:line="240" w:lineRule="auto"/>
        <w:ind w:left="360"/>
        <w:jc w:val="both"/>
        <w:rPr>
          <w:rFonts w:ascii="Papyrus" w:hAnsi="Papyrus" w:cs="Georgia"/>
          <w:color w:val="000000"/>
          <w:sz w:val="28"/>
          <w:szCs w:val="28"/>
        </w:rPr>
      </w:pPr>
    </w:p>
    <w:p w:rsidR="00DA743E" w:rsidRPr="00DA743E" w:rsidRDefault="00DA743E" w:rsidP="00E7538E">
      <w:pPr>
        <w:autoSpaceDE w:val="0"/>
        <w:autoSpaceDN w:val="0"/>
        <w:adjustRightInd w:val="0"/>
        <w:spacing w:after="0" w:line="240" w:lineRule="auto"/>
        <w:jc w:val="both"/>
        <w:rPr>
          <w:rFonts w:ascii="Papyrus" w:hAnsi="Papyrus" w:cs="Georgia-Bold"/>
          <w:b/>
          <w:bCs/>
          <w:color w:val="000000"/>
          <w:sz w:val="28"/>
          <w:szCs w:val="28"/>
        </w:rPr>
      </w:pPr>
      <w:r w:rsidRPr="00DA743E">
        <w:rPr>
          <w:rFonts w:ascii="Papyrus" w:hAnsi="Papyrus" w:cs="Georgia-Bold"/>
          <w:b/>
          <w:bCs/>
          <w:color w:val="000000"/>
          <w:sz w:val="28"/>
          <w:szCs w:val="28"/>
        </w:rPr>
        <w:t>Mission</w:t>
      </w:r>
    </w:p>
    <w:p w:rsidR="00DA743E" w:rsidRDefault="00DA743E" w:rsidP="00D279A5">
      <w:pPr>
        <w:autoSpaceDE w:val="0"/>
        <w:autoSpaceDN w:val="0"/>
        <w:adjustRightInd w:val="0"/>
        <w:spacing w:after="0" w:line="240" w:lineRule="auto"/>
        <w:ind w:left="360"/>
        <w:jc w:val="both"/>
        <w:rPr>
          <w:rFonts w:ascii="Papyrus" w:hAnsi="Papyrus" w:cs="Georgia"/>
          <w:color w:val="000000"/>
          <w:sz w:val="28"/>
          <w:szCs w:val="28"/>
        </w:rPr>
      </w:pPr>
      <w:r w:rsidRPr="00DA743E">
        <w:rPr>
          <w:rFonts w:ascii="Papyrus" w:hAnsi="Papyrus" w:cs="Georgia"/>
          <w:color w:val="000000"/>
          <w:sz w:val="28"/>
          <w:szCs w:val="28"/>
        </w:rPr>
        <w:t xml:space="preserve">The </w:t>
      </w:r>
      <w:r>
        <w:rPr>
          <w:rFonts w:ascii="Papyrus" w:hAnsi="Papyrus" w:cs="Georgia"/>
          <w:color w:val="000000"/>
          <w:sz w:val="28"/>
          <w:szCs w:val="28"/>
        </w:rPr>
        <w:t>West End Farmers and Artisan Market is a</w:t>
      </w:r>
      <w:r w:rsidRPr="00DA743E">
        <w:rPr>
          <w:rFonts w:ascii="Papyrus" w:hAnsi="Papyrus" w:cs="Georgia"/>
          <w:color w:val="000000"/>
          <w:sz w:val="28"/>
          <w:szCs w:val="28"/>
        </w:rPr>
        <w:t xml:space="preserve"> market that exists to </w:t>
      </w:r>
      <w:r>
        <w:rPr>
          <w:rFonts w:ascii="Papyrus" w:hAnsi="Papyrus" w:cs="Georgia"/>
          <w:color w:val="000000"/>
          <w:sz w:val="28"/>
          <w:szCs w:val="28"/>
        </w:rPr>
        <w:t>develop community by providing an outlet for local farmers</w:t>
      </w:r>
      <w:r w:rsidR="00BB2D6D">
        <w:rPr>
          <w:rFonts w:ascii="Papyrus" w:hAnsi="Papyrus" w:cs="Georgia"/>
          <w:color w:val="000000"/>
          <w:sz w:val="28"/>
          <w:szCs w:val="28"/>
        </w:rPr>
        <w:t xml:space="preserve">, </w:t>
      </w:r>
      <w:r>
        <w:rPr>
          <w:rFonts w:ascii="Papyrus" w:hAnsi="Papyrus" w:cs="Georgia"/>
          <w:color w:val="000000"/>
          <w:sz w:val="28"/>
          <w:szCs w:val="28"/>
        </w:rPr>
        <w:t>artisans</w:t>
      </w:r>
      <w:r w:rsidR="00BB2D6D">
        <w:rPr>
          <w:rFonts w:ascii="Papyrus" w:hAnsi="Papyrus" w:cs="Georgia"/>
          <w:color w:val="000000"/>
          <w:sz w:val="28"/>
          <w:szCs w:val="28"/>
        </w:rPr>
        <w:t xml:space="preserve"> and consumers to gather and cultivate the</w:t>
      </w:r>
      <w:r>
        <w:rPr>
          <w:rFonts w:ascii="Papyrus" w:hAnsi="Papyrus" w:cs="Georgia"/>
          <w:color w:val="000000"/>
          <w:sz w:val="28"/>
          <w:szCs w:val="28"/>
        </w:rPr>
        <w:t xml:space="preserve"> </w:t>
      </w:r>
      <w:r w:rsidR="00D32BDE">
        <w:rPr>
          <w:rFonts w:ascii="Papyrus" w:hAnsi="Papyrus" w:cs="Georgia"/>
          <w:color w:val="000000"/>
          <w:sz w:val="28"/>
          <w:szCs w:val="28"/>
        </w:rPr>
        <w:t xml:space="preserve">local economy </w:t>
      </w:r>
      <w:r w:rsidR="00BB2D6D">
        <w:rPr>
          <w:rFonts w:ascii="Papyrus" w:hAnsi="Papyrus" w:cs="Georgia"/>
          <w:color w:val="000000"/>
          <w:sz w:val="28"/>
          <w:szCs w:val="28"/>
        </w:rPr>
        <w:t>while promoting a healthy lifestyle.</w:t>
      </w:r>
      <w:r w:rsidRPr="00DA743E">
        <w:rPr>
          <w:rFonts w:ascii="Papyrus" w:hAnsi="Papyrus" w:cs="Georgia"/>
          <w:color w:val="000000"/>
          <w:sz w:val="28"/>
          <w:szCs w:val="28"/>
        </w:rPr>
        <w:t xml:space="preserve"> We pursue vendor</w:t>
      </w:r>
      <w:r>
        <w:rPr>
          <w:rFonts w:ascii="Papyrus" w:hAnsi="Papyrus" w:cs="Georgia"/>
          <w:color w:val="000000"/>
          <w:sz w:val="28"/>
          <w:szCs w:val="28"/>
        </w:rPr>
        <w:t xml:space="preserve"> </w:t>
      </w:r>
      <w:r w:rsidRPr="00DA743E">
        <w:rPr>
          <w:rFonts w:ascii="Papyrus" w:hAnsi="Papyrus" w:cs="Georgia"/>
          <w:color w:val="000000"/>
          <w:sz w:val="28"/>
          <w:szCs w:val="28"/>
        </w:rPr>
        <w:t>practices, programs and partnerships that</w:t>
      </w:r>
      <w:r>
        <w:rPr>
          <w:rFonts w:ascii="Papyrus" w:hAnsi="Papyrus" w:cs="Georgia"/>
          <w:color w:val="000000"/>
          <w:sz w:val="28"/>
          <w:szCs w:val="28"/>
        </w:rPr>
        <w:t xml:space="preserve"> have </w:t>
      </w:r>
      <w:r w:rsidR="00BB2D6D">
        <w:rPr>
          <w:rFonts w:ascii="Papyrus" w:hAnsi="Papyrus" w:cs="Georgia"/>
          <w:color w:val="000000"/>
          <w:sz w:val="28"/>
          <w:szCs w:val="28"/>
        </w:rPr>
        <w:t>e</w:t>
      </w:r>
      <w:r>
        <w:rPr>
          <w:rFonts w:ascii="Papyrus" w:hAnsi="Papyrus" w:cs="Georgia"/>
          <w:color w:val="000000"/>
          <w:sz w:val="28"/>
          <w:szCs w:val="28"/>
        </w:rPr>
        <w:t xml:space="preserve">nvironmental, social and </w:t>
      </w:r>
      <w:r w:rsidRPr="00DA743E">
        <w:rPr>
          <w:rFonts w:ascii="Papyrus" w:hAnsi="Papyrus" w:cs="Georgia"/>
          <w:color w:val="000000"/>
          <w:sz w:val="28"/>
          <w:szCs w:val="28"/>
        </w:rPr>
        <w:t>economic integrity.</w:t>
      </w:r>
    </w:p>
    <w:p w:rsidR="00DA743E" w:rsidRDefault="00DA743E" w:rsidP="00D279A5">
      <w:pPr>
        <w:autoSpaceDE w:val="0"/>
        <w:autoSpaceDN w:val="0"/>
        <w:adjustRightInd w:val="0"/>
        <w:spacing w:after="0" w:line="240" w:lineRule="auto"/>
        <w:ind w:left="360"/>
        <w:jc w:val="both"/>
        <w:rPr>
          <w:rFonts w:ascii="Papyrus" w:hAnsi="Papyrus" w:cs="Georgia"/>
          <w:color w:val="000000"/>
          <w:sz w:val="28"/>
          <w:szCs w:val="28"/>
        </w:rPr>
      </w:pPr>
    </w:p>
    <w:p w:rsidR="002016D1" w:rsidRPr="002016D1" w:rsidRDefault="002016D1" w:rsidP="00E7538E">
      <w:pPr>
        <w:autoSpaceDE w:val="0"/>
        <w:autoSpaceDN w:val="0"/>
        <w:adjustRightInd w:val="0"/>
        <w:spacing w:after="0" w:line="240" w:lineRule="auto"/>
        <w:jc w:val="both"/>
        <w:rPr>
          <w:rFonts w:ascii="Papyrus" w:hAnsi="Papyrus" w:cs="Georgia"/>
          <w:b/>
          <w:color w:val="000000"/>
          <w:sz w:val="28"/>
          <w:szCs w:val="28"/>
        </w:rPr>
      </w:pPr>
      <w:r w:rsidRPr="002016D1">
        <w:rPr>
          <w:rFonts w:ascii="Papyrus" w:hAnsi="Papyrus" w:cs="Georgia"/>
          <w:b/>
          <w:color w:val="000000"/>
          <w:sz w:val="28"/>
          <w:szCs w:val="28"/>
        </w:rPr>
        <w:t>Vendor Application</w:t>
      </w:r>
    </w:p>
    <w:p w:rsidR="002016D1" w:rsidRPr="002016D1" w:rsidRDefault="002016D1" w:rsidP="00D279A5">
      <w:pPr>
        <w:pStyle w:val="ListParagraph"/>
        <w:numPr>
          <w:ilvl w:val="0"/>
          <w:numId w:val="2"/>
        </w:numPr>
        <w:autoSpaceDE w:val="0"/>
        <w:autoSpaceDN w:val="0"/>
        <w:adjustRightInd w:val="0"/>
        <w:spacing w:after="0" w:line="240" w:lineRule="auto"/>
        <w:jc w:val="both"/>
        <w:rPr>
          <w:rFonts w:ascii="Papyrus" w:hAnsi="Papyrus" w:cs="Georgia"/>
          <w:color w:val="000000"/>
          <w:sz w:val="28"/>
          <w:szCs w:val="28"/>
        </w:rPr>
      </w:pPr>
      <w:r w:rsidRPr="002016D1">
        <w:rPr>
          <w:rFonts w:ascii="Papyrus" w:hAnsi="Papyrus" w:cs="Georgia"/>
          <w:color w:val="000000"/>
          <w:sz w:val="28"/>
          <w:szCs w:val="28"/>
        </w:rPr>
        <w:t xml:space="preserve">All vendors must complete and sign a WEFAM application </w:t>
      </w:r>
      <w:r w:rsidRPr="002016D1">
        <w:rPr>
          <w:rFonts w:ascii="Papyrus" w:hAnsi="Papyrus" w:cs="Georgia"/>
          <w:b/>
          <w:bCs/>
          <w:color w:val="000000"/>
          <w:sz w:val="28"/>
          <w:szCs w:val="28"/>
        </w:rPr>
        <w:t>yearly</w:t>
      </w:r>
      <w:r w:rsidRPr="002016D1">
        <w:rPr>
          <w:rFonts w:ascii="Papyrus" w:hAnsi="Papyrus" w:cs="Georgia"/>
          <w:color w:val="000000"/>
          <w:sz w:val="28"/>
          <w:szCs w:val="28"/>
        </w:rPr>
        <w:t xml:space="preserve">. </w:t>
      </w:r>
    </w:p>
    <w:p w:rsidR="002016D1" w:rsidRPr="002016D1" w:rsidRDefault="002016D1" w:rsidP="00D279A5">
      <w:pPr>
        <w:pStyle w:val="ListParagraph"/>
        <w:numPr>
          <w:ilvl w:val="0"/>
          <w:numId w:val="2"/>
        </w:numPr>
        <w:autoSpaceDE w:val="0"/>
        <w:autoSpaceDN w:val="0"/>
        <w:adjustRightInd w:val="0"/>
        <w:spacing w:after="0" w:line="240" w:lineRule="auto"/>
        <w:jc w:val="both"/>
        <w:rPr>
          <w:rFonts w:ascii="Papyrus" w:hAnsi="Papyrus" w:cs="Georgia"/>
          <w:color w:val="000000"/>
          <w:sz w:val="28"/>
          <w:szCs w:val="28"/>
        </w:rPr>
      </w:pPr>
      <w:r w:rsidRPr="002016D1">
        <w:rPr>
          <w:rFonts w:ascii="Papyrus" w:hAnsi="Papyrus" w:cs="Georgia"/>
          <w:color w:val="000000"/>
          <w:sz w:val="28"/>
          <w:szCs w:val="28"/>
        </w:rPr>
        <w:t>All vendors, returning or new, must submit an application fee of $10 with their applications.</w:t>
      </w:r>
    </w:p>
    <w:p w:rsidR="00036094" w:rsidRDefault="002016D1" w:rsidP="00D279A5">
      <w:pPr>
        <w:pStyle w:val="ListParagraph"/>
        <w:numPr>
          <w:ilvl w:val="0"/>
          <w:numId w:val="2"/>
        </w:numPr>
        <w:autoSpaceDE w:val="0"/>
        <w:autoSpaceDN w:val="0"/>
        <w:adjustRightInd w:val="0"/>
        <w:spacing w:after="0" w:line="240" w:lineRule="auto"/>
        <w:jc w:val="both"/>
        <w:rPr>
          <w:rFonts w:ascii="Papyrus" w:hAnsi="Papyrus" w:cs="Georgia"/>
          <w:color w:val="000000"/>
          <w:sz w:val="28"/>
          <w:szCs w:val="28"/>
        </w:rPr>
      </w:pPr>
      <w:r w:rsidRPr="00036094">
        <w:rPr>
          <w:rFonts w:ascii="Papyrus" w:hAnsi="Papyrus" w:cs="Georgia"/>
          <w:color w:val="000000"/>
          <w:sz w:val="28"/>
          <w:szCs w:val="28"/>
        </w:rPr>
        <w:t xml:space="preserve">Vendors are required to submit a complete list of all products they wish to sell with their applications and receive preapproval from market manager before selling any product. If a vendor wishes to add product to their original list, they must submit additions to the market manager </w:t>
      </w:r>
      <w:r w:rsidRPr="00036094">
        <w:rPr>
          <w:rFonts w:ascii="Papyrus" w:hAnsi="Papyrus" w:cs="Georgia"/>
          <w:b/>
          <w:bCs/>
          <w:color w:val="000000"/>
          <w:sz w:val="28"/>
          <w:szCs w:val="28"/>
        </w:rPr>
        <w:t xml:space="preserve">in writing </w:t>
      </w:r>
      <w:r w:rsidRPr="00036094">
        <w:rPr>
          <w:rFonts w:ascii="Papyrus" w:hAnsi="Papyrus" w:cs="Georgia"/>
          <w:color w:val="000000"/>
          <w:sz w:val="28"/>
          <w:szCs w:val="28"/>
        </w:rPr>
        <w:t>for approval a minimum of one week before they wish to sell the product</w:t>
      </w:r>
    </w:p>
    <w:p w:rsidR="002016D1" w:rsidRPr="00036094" w:rsidRDefault="002016D1" w:rsidP="00D279A5">
      <w:pPr>
        <w:pStyle w:val="ListParagraph"/>
        <w:numPr>
          <w:ilvl w:val="0"/>
          <w:numId w:val="2"/>
        </w:numPr>
        <w:autoSpaceDE w:val="0"/>
        <w:autoSpaceDN w:val="0"/>
        <w:adjustRightInd w:val="0"/>
        <w:spacing w:after="0" w:line="240" w:lineRule="auto"/>
        <w:jc w:val="both"/>
        <w:rPr>
          <w:rFonts w:ascii="Papyrus" w:hAnsi="Papyrus" w:cs="Georgia"/>
          <w:color w:val="000000"/>
          <w:sz w:val="28"/>
          <w:szCs w:val="28"/>
        </w:rPr>
      </w:pPr>
      <w:r w:rsidRPr="00036094">
        <w:rPr>
          <w:rFonts w:ascii="Papyrus" w:hAnsi="Papyrus" w:cs="Georgia"/>
          <w:color w:val="000000"/>
          <w:sz w:val="28"/>
          <w:szCs w:val="28"/>
        </w:rPr>
        <w:t>All vendors must provide WEFAM market manager with copies of all relevant documents (liability insurance, organic certifications, Certified Naturally Grown, Candler’s licenses, certified kitchen licenses, etc.) with their applications. Copies are to be available in vendor booths. Vendors must be aware of what licenses and certificates are required for their product.</w:t>
      </w:r>
    </w:p>
    <w:p w:rsidR="00D279A5" w:rsidRPr="00D279A5" w:rsidRDefault="00D279A5" w:rsidP="00D279A5">
      <w:pPr>
        <w:pStyle w:val="ListParagraph"/>
        <w:numPr>
          <w:ilvl w:val="0"/>
          <w:numId w:val="2"/>
        </w:numPr>
        <w:autoSpaceDE w:val="0"/>
        <w:autoSpaceDN w:val="0"/>
        <w:adjustRightInd w:val="0"/>
        <w:spacing w:after="0" w:line="240" w:lineRule="auto"/>
        <w:jc w:val="both"/>
        <w:rPr>
          <w:rFonts w:ascii="Papyrus" w:hAnsi="Papyrus" w:cs="TrebuchetMS"/>
          <w:sz w:val="28"/>
          <w:szCs w:val="28"/>
        </w:rPr>
      </w:pPr>
      <w:r w:rsidRPr="00D279A5">
        <w:rPr>
          <w:rFonts w:ascii="Papyrus" w:hAnsi="Papyrus" w:cs="TrebuchetMS"/>
          <w:sz w:val="28"/>
          <w:szCs w:val="28"/>
        </w:rPr>
        <w:t>Orientation Meeting: All new vendors are required to attend a vendor orientation meeting or a scheduled site visit prior to attending the market.</w:t>
      </w:r>
    </w:p>
    <w:p w:rsidR="002016D1" w:rsidRPr="00D279A5" w:rsidRDefault="00D279A5" w:rsidP="00D279A5">
      <w:pPr>
        <w:pStyle w:val="ListParagraph"/>
        <w:numPr>
          <w:ilvl w:val="0"/>
          <w:numId w:val="2"/>
        </w:numPr>
        <w:autoSpaceDE w:val="0"/>
        <w:autoSpaceDN w:val="0"/>
        <w:adjustRightInd w:val="0"/>
        <w:spacing w:after="0" w:line="240" w:lineRule="auto"/>
        <w:jc w:val="both"/>
        <w:rPr>
          <w:rFonts w:ascii="Papyrus" w:hAnsi="Papyrus" w:cs="Georgia"/>
          <w:color w:val="000000"/>
          <w:sz w:val="28"/>
          <w:szCs w:val="28"/>
        </w:rPr>
      </w:pPr>
      <w:r w:rsidRPr="00D279A5">
        <w:rPr>
          <w:rFonts w:ascii="Papyrus" w:hAnsi="Papyrus" w:cs="TrebuchetMS"/>
          <w:sz w:val="28"/>
          <w:szCs w:val="28"/>
        </w:rPr>
        <w:lastRenderedPageBreak/>
        <w:t>Business License and all proper Dept. of Health or Dept.</w:t>
      </w:r>
      <w:r>
        <w:rPr>
          <w:rFonts w:ascii="Papyrus" w:hAnsi="Papyrus" w:cs="TrebuchetMS"/>
          <w:sz w:val="28"/>
          <w:szCs w:val="28"/>
        </w:rPr>
        <w:t xml:space="preserve"> of Agriculture licenses are</w:t>
      </w:r>
      <w:r w:rsidRPr="00D279A5">
        <w:rPr>
          <w:rFonts w:ascii="Papyrus" w:hAnsi="Papyrus" w:cs="TrebuchetMS"/>
          <w:sz w:val="28"/>
          <w:szCs w:val="28"/>
        </w:rPr>
        <w:t xml:space="preserve"> required for all Vendors and a copy must be pr</w:t>
      </w:r>
      <w:r>
        <w:rPr>
          <w:rFonts w:ascii="Papyrus" w:hAnsi="Papyrus" w:cs="TrebuchetMS"/>
          <w:sz w:val="28"/>
          <w:szCs w:val="28"/>
        </w:rPr>
        <w:t>esented with application yearly</w:t>
      </w:r>
      <w:r w:rsidRPr="00D279A5">
        <w:rPr>
          <w:rFonts w:ascii="Papyrus" w:hAnsi="Papyrus" w:cs="TrebuchetMS"/>
          <w:sz w:val="28"/>
          <w:szCs w:val="28"/>
        </w:rPr>
        <w:t xml:space="preserve"> (specific license depends on the vendor category)</w:t>
      </w:r>
      <w:r>
        <w:rPr>
          <w:rFonts w:ascii="Papyrus" w:hAnsi="Papyrus" w:cs="TrebuchetMS"/>
          <w:sz w:val="28"/>
          <w:szCs w:val="28"/>
        </w:rPr>
        <w:t>.</w:t>
      </w:r>
    </w:p>
    <w:p w:rsidR="00D279A5" w:rsidRPr="00D279A5" w:rsidRDefault="00D279A5" w:rsidP="00D279A5">
      <w:pPr>
        <w:pStyle w:val="ListParagraph"/>
        <w:autoSpaceDE w:val="0"/>
        <w:autoSpaceDN w:val="0"/>
        <w:adjustRightInd w:val="0"/>
        <w:spacing w:after="0" w:line="240" w:lineRule="auto"/>
        <w:ind w:left="360"/>
        <w:jc w:val="both"/>
        <w:rPr>
          <w:rFonts w:ascii="Papyrus" w:hAnsi="Papyrus" w:cs="Georgia"/>
          <w:color w:val="000000"/>
          <w:sz w:val="28"/>
          <w:szCs w:val="28"/>
        </w:rPr>
      </w:pPr>
    </w:p>
    <w:p w:rsidR="00BB2D6D" w:rsidRPr="00DA743E" w:rsidRDefault="00DA743E" w:rsidP="000D3D00">
      <w:pPr>
        <w:autoSpaceDE w:val="0"/>
        <w:autoSpaceDN w:val="0"/>
        <w:adjustRightInd w:val="0"/>
        <w:spacing w:after="0" w:line="240" w:lineRule="auto"/>
        <w:jc w:val="both"/>
        <w:rPr>
          <w:rFonts w:ascii="Papyrus" w:hAnsi="Papyrus" w:cs="Georgia-Bold"/>
          <w:b/>
          <w:bCs/>
          <w:color w:val="000000"/>
          <w:sz w:val="28"/>
          <w:szCs w:val="28"/>
        </w:rPr>
      </w:pPr>
      <w:r w:rsidRPr="00DA743E">
        <w:rPr>
          <w:rFonts w:ascii="Papyrus" w:hAnsi="Papyrus" w:cs="Georgia-Bold"/>
          <w:b/>
          <w:bCs/>
          <w:color w:val="000000"/>
          <w:sz w:val="28"/>
          <w:szCs w:val="28"/>
        </w:rPr>
        <w:t>Vendor Fees*</w:t>
      </w:r>
      <w:r w:rsidR="000D3D00">
        <w:rPr>
          <w:rFonts w:ascii="Papyrus" w:hAnsi="Papyrus" w:cs="Georgia-Bold"/>
          <w:b/>
          <w:bCs/>
          <w:color w:val="000000"/>
          <w:sz w:val="28"/>
          <w:szCs w:val="28"/>
        </w:rPr>
        <w:tab/>
      </w:r>
      <w:r w:rsidR="000D3D00">
        <w:rPr>
          <w:rFonts w:ascii="Papyrus" w:hAnsi="Papyrus" w:cs="Georgia-Bold"/>
          <w:b/>
          <w:bCs/>
          <w:color w:val="000000"/>
          <w:sz w:val="28"/>
          <w:szCs w:val="28"/>
        </w:rPr>
        <w:tab/>
      </w:r>
      <w:r w:rsidR="000D3D00">
        <w:rPr>
          <w:rFonts w:ascii="Papyrus" w:hAnsi="Papyrus" w:cs="Georgia-Bold"/>
          <w:b/>
          <w:bCs/>
          <w:color w:val="000000"/>
          <w:sz w:val="28"/>
          <w:szCs w:val="28"/>
        </w:rPr>
        <w:tab/>
      </w:r>
      <w:r w:rsidR="000D3D00">
        <w:rPr>
          <w:rFonts w:ascii="Papyrus" w:hAnsi="Papyrus" w:cs="Georgia-Bold"/>
          <w:b/>
          <w:bCs/>
          <w:color w:val="000000"/>
          <w:sz w:val="28"/>
          <w:szCs w:val="28"/>
        </w:rPr>
        <w:tab/>
      </w:r>
      <w:r w:rsidR="000D3D00">
        <w:rPr>
          <w:rFonts w:ascii="Papyrus" w:hAnsi="Papyrus" w:cs="Georgia-Bold"/>
          <w:b/>
          <w:bCs/>
          <w:color w:val="000000"/>
          <w:sz w:val="28"/>
          <w:szCs w:val="28"/>
        </w:rPr>
        <w:tab/>
      </w:r>
    </w:p>
    <w:p w:rsidR="00DA743E" w:rsidRPr="00DA743E" w:rsidRDefault="00BB2D6D" w:rsidP="00D279A5">
      <w:pPr>
        <w:autoSpaceDE w:val="0"/>
        <w:autoSpaceDN w:val="0"/>
        <w:adjustRightInd w:val="0"/>
        <w:spacing w:after="0" w:line="240" w:lineRule="auto"/>
        <w:ind w:left="360" w:firstLine="360"/>
        <w:jc w:val="both"/>
        <w:rPr>
          <w:rFonts w:ascii="Papyrus" w:hAnsi="Papyrus" w:cs="Georgia"/>
          <w:color w:val="000000"/>
          <w:sz w:val="28"/>
          <w:szCs w:val="28"/>
        </w:rPr>
      </w:pPr>
      <w:r>
        <w:rPr>
          <w:rFonts w:ascii="Papyrus" w:hAnsi="Papyrus" w:cs="Georgia"/>
          <w:color w:val="000000"/>
          <w:sz w:val="28"/>
          <w:szCs w:val="28"/>
        </w:rPr>
        <w:t>Week-to-week</w:t>
      </w:r>
      <w:r>
        <w:rPr>
          <w:rFonts w:ascii="Papyrus" w:hAnsi="Papyrus" w:cs="Georgia"/>
          <w:color w:val="000000"/>
          <w:sz w:val="28"/>
          <w:szCs w:val="28"/>
        </w:rPr>
        <w:tab/>
        <w:t>$15</w:t>
      </w:r>
      <w:r w:rsidR="000D3D00">
        <w:rPr>
          <w:rFonts w:ascii="Papyrus" w:hAnsi="Papyrus" w:cs="Georgia"/>
          <w:color w:val="000000"/>
          <w:sz w:val="28"/>
          <w:szCs w:val="28"/>
        </w:rPr>
        <w:tab/>
      </w:r>
      <w:r w:rsidR="000D3D00">
        <w:rPr>
          <w:rFonts w:ascii="Papyrus" w:hAnsi="Papyrus" w:cs="Georgia"/>
          <w:color w:val="000000"/>
          <w:sz w:val="28"/>
          <w:szCs w:val="28"/>
        </w:rPr>
        <w:tab/>
      </w:r>
      <w:r w:rsidR="000D3D00">
        <w:rPr>
          <w:rFonts w:ascii="Papyrus" w:hAnsi="Papyrus" w:cs="Georgia"/>
          <w:color w:val="000000"/>
          <w:sz w:val="28"/>
          <w:szCs w:val="28"/>
        </w:rPr>
        <w:tab/>
      </w:r>
      <w:r w:rsidR="000D3D00">
        <w:rPr>
          <w:rFonts w:ascii="Papyrus" w:hAnsi="Papyrus" w:cs="Georgia"/>
          <w:color w:val="000000"/>
          <w:sz w:val="28"/>
          <w:szCs w:val="28"/>
        </w:rPr>
        <w:tab/>
      </w:r>
    </w:p>
    <w:p w:rsidR="00DA743E" w:rsidRPr="00DA743E" w:rsidRDefault="00BB2D6D" w:rsidP="00D279A5">
      <w:pPr>
        <w:autoSpaceDE w:val="0"/>
        <w:autoSpaceDN w:val="0"/>
        <w:adjustRightInd w:val="0"/>
        <w:spacing w:after="0" w:line="240" w:lineRule="auto"/>
        <w:ind w:left="360" w:firstLine="360"/>
        <w:jc w:val="both"/>
        <w:rPr>
          <w:rFonts w:ascii="Papyrus" w:hAnsi="Papyrus" w:cs="Georgia"/>
          <w:color w:val="000000"/>
          <w:sz w:val="28"/>
          <w:szCs w:val="28"/>
        </w:rPr>
      </w:pPr>
      <w:r>
        <w:rPr>
          <w:rFonts w:ascii="Papyrus" w:hAnsi="Papyrus" w:cs="Georgia"/>
          <w:color w:val="000000"/>
          <w:sz w:val="28"/>
          <w:szCs w:val="28"/>
        </w:rPr>
        <w:t>Monthly</w:t>
      </w:r>
      <w:r>
        <w:rPr>
          <w:rFonts w:ascii="Papyrus" w:hAnsi="Papyrus" w:cs="Georgia"/>
          <w:color w:val="000000"/>
          <w:sz w:val="28"/>
          <w:szCs w:val="28"/>
        </w:rPr>
        <w:tab/>
      </w:r>
      <w:r>
        <w:rPr>
          <w:rFonts w:ascii="Papyrus" w:hAnsi="Papyrus" w:cs="Georgia"/>
          <w:color w:val="000000"/>
          <w:sz w:val="28"/>
          <w:szCs w:val="28"/>
        </w:rPr>
        <w:tab/>
        <w:t>$52 ($13/</w:t>
      </w:r>
      <w:r w:rsidR="00DA743E" w:rsidRPr="00DA743E">
        <w:rPr>
          <w:rFonts w:ascii="Papyrus" w:hAnsi="Papyrus" w:cs="Georgia"/>
          <w:color w:val="000000"/>
          <w:sz w:val="28"/>
          <w:szCs w:val="28"/>
        </w:rPr>
        <w:t>visit)</w:t>
      </w:r>
      <w:r w:rsidR="000D3D00">
        <w:rPr>
          <w:rFonts w:ascii="Papyrus" w:hAnsi="Papyrus" w:cs="Georgia"/>
          <w:color w:val="000000"/>
          <w:sz w:val="28"/>
          <w:szCs w:val="28"/>
        </w:rPr>
        <w:tab/>
      </w:r>
      <w:r w:rsidR="000D3D00">
        <w:rPr>
          <w:rFonts w:ascii="Papyrus" w:hAnsi="Papyrus" w:cs="Georgia"/>
          <w:color w:val="000000"/>
          <w:sz w:val="28"/>
          <w:szCs w:val="28"/>
        </w:rPr>
        <w:tab/>
      </w:r>
    </w:p>
    <w:p w:rsidR="00DA743E" w:rsidRDefault="00BB2D6D" w:rsidP="00D279A5">
      <w:pPr>
        <w:autoSpaceDE w:val="0"/>
        <w:autoSpaceDN w:val="0"/>
        <w:adjustRightInd w:val="0"/>
        <w:spacing w:after="0" w:line="240" w:lineRule="auto"/>
        <w:ind w:left="360" w:firstLine="360"/>
        <w:jc w:val="both"/>
        <w:rPr>
          <w:rFonts w:ascii="Papyrus" w:hAnsi="Papyrus" w:cs="Georgia"/>
          <w:color w:val="000000"/>
          <w:sz w:val="28"/>
          <w:szCs w:val="28"/>
        </w:rPr>
      </w:pPr>
      <w:r>
        <w:rPr>
          <w:rFonts w:ascii="Papyrus" w:hAnsi="Papyrus" w:cs="Georgia"/>
          <w:color w:val="000000"/>
          <w:sz w:val="28"/>
          <w:szCs w:val="28"/>
        </w:rPr>
        <w:t xml:space="preserve">Season </w:t>
      </w:r>
      <w:r w:rsidRPr="00BB2D6D">
        <w:rPr>
          <w:rFonts w:ascii="Papyrus" w:hAnsi="Papyrus" w:cs="Georgia"/>
          <w:color w:val="000000"/>
        </w:rPr>
        <w:t>(29weeks)</w:t>
      </w:r>
      <w:r w:rsidR="00D32BDE">
        <w:rPr>
          <w:rFonts w:ascii="Papyrus" w:hAnsi="Papyrus" w:cs="Georgia"/>
          <w:color w:val="000000"/>
          <w:sz w:val="28"/>
          <w:szCs w:val="28"/>
        </w:rPr>
        <w:t xml:space="preserve"> $</w:t>
      </w:r>
      <w:r w:rsidR="000D3D00">
        <w:rPr>
          <w:rFonts w:ascii="Papyrus" w:hAnsi="Papyrus" w:cs="Georgia"/>
          <w:color w:val="000000"/>
          <w:sz w:val="28"/>
          <w:szCs w:val="28"/>
        </w:rPr>
        <w:t>310</w:t>
      </w:r>
      <w:r w:rsidR="00D32BDE">
        <w:rPr>
          <w:rFonts w:ascii="Papyrus" w:hAnsi="Papyrus" w:cs="Georgia"/>
          <w:color w:val="000000"/>
          <w:sz w:val="28"/>
          <w:szCs w:val="28"/>
        </w:rPr>
        <w:t xml:space="preserve"> ($10</w:t>
      </w:r>
      <w:r>
        <w:rPr>
          <w:rFonts w:ascii="Papyrus" w:hAnsi="Papyrus" w:cs="Georgia"/>
          <w:color w:val="000000"/>
          <w:sz w:val="28"/>
          <w:szCs w:val="28"/>
        </w:rPr>
        <w:t>/</w:t>
      </w:r>
      <w:r w:rsidR="00DA743E" w:rsidRPr="00DA743E">
        <w:rPr>
          <w:rFonts w:ascii="Papyrus" w:hAnsi="Papyrus" w:cs="Georgia"/>
          <w:color w:val="000000"/>
          <w:sz w:val="28"/>
          <w:szCs w:val="28"/>
        </w:rPr>
        <w:t>visit)</w:t>
      </w:r>
      <w:r w:rsidR="000D3D00">
        <w:rPr>
          <w:rFonts w:ascii="Papyrus" w:hAnsi="Papyrus" w:cs="Georgia"/>
          <w:color w:val="000000"/>
          <w:sz w:val="28"/>
          <w:szCs w:val="28"/>
        </w:rPr>
        <w:tab/>
      </w:r>
    </w:p>
    <w:p w:rsidR="00D32BDE" w:rsidRPr="00DA743E" w:rsidRDefault="00D32BDE" w:rsidP="00D279A5">
      <w:pPr>
        <w:autoSpaceDE w:val="0"/>
        <w:autoSpaceDN w:val="0"/>
        <w:adjustRightInd w:val="0"/>
        <w:spacing w:after="0" w:line="240" w:lineRule="auto"/>
        <w:ind w:left="360" w:firstLine="360"/>
        <w:jc w:val="both"/>
        <w:rPr>
          <w:rFonts w:ascii="Papyrus" w:hAnsi="Papyrus" w:cs="Georgia"/>
          <w:color w:val="000000"/>
          <w:sz w:val="28"/>
          <w:szCs w:val="28"/>
        </w:rPr>
      </w:pPr>
    </w:p>
    <w:p w:rsidR="00DA743E" w:rsidRDefault="00354BDE" w:rsidP="00D279A5">
      <w:pPr>
        <w:autoSpaceDE w:val="0"/>
        <w:autoSpaceDN w:val="0"/>
        <w:adjustRightInd w:val="0"/>
        <w:spacing w:after="0" w:line="240" w:lineRule="auto"/>
        <w:ind w:left="360"/>
        <w:jc w:val="both"/>
        <w:rPr>
          <w:rFonts w:ascii="Papyrus" w:hAnsi="Papyrus" w:cs="Georgia"/>
          <w:color w:val="000000"/>
        </w:rPr>
      </w:pPr>
      <w:r>
        <w:rPr>
          <w:rFonts w:ascii="Papyrus" w:hAnsi="Papyrus" w:cs="Georgia"/>
          <w:color w:val="000000"/>
        </w:rPr>
        <w:t>*</w:t>
      </w:r>
      <w:r w:rsidR="00D32BDE" w:rsidRPr="00354BDE">
        <w:rPr>
          <w:rFonts w:ascii="Papyrus" w:hAnsi="Papyrus" w:cs="Georgia"/>
          <w:color w:val="000000"/>
        </w:rPr>
        <w:t xml:space="preserve">Opportunities do exist for you to </w:t>
      </w:r>
      <w:r w:rsidR="00DA743E" w:rsidRPr="00354BDE">
        <w:rPr>
          <w:rFonts w:ascii="Papyrus" w:hAnsi="Papyrus" w:cs="Georgia"/>
          <w:color w:val="000000"/>
        </w:rPr>
        <w:t>use</w:t>
      </w:r>
      <w:r w:rsidR="00D32BDE" w:rsidRPr="00354BDE">
        <w:rPr>
          <w:rFonts w:ascii="Papyrus" w:hAnsi="Papyrus" w:cs="Georgia"/>
          <w:color w:val="000000"/>
        </w:rPr>
        <w:t xml:space="preserve"> </w:t>
      </w:r>
      <w:r w:rsidR="00DA743E" w:rsidRPr="00354BDE">
        <w:rPr>
          <w:rFonts w:ascii="Papyrus" w:hAnsi="Papyrus" w:cs="Georgia"/>
          <w:color w:val="000000"/>
        </w:rPr>
        <w:t xml:space="preserve">volunteer hours and in-kind donations to pay for your market booth and support </w:t>
      </w:r>
      <w:r w:rsidR="00D32BDE" w:rsidRPr="00354BDE">
        <w:rPr>
          <w:rFonts w:ascii="Papyrus" w:hAnsi="Papyrus" w:cs="Georgia"/>
          <w:color w:val="000000"/>
        </w:rPr>
        <w:t xml:space="preserve">WEFAM’s </w:t>
      </w:r>
      <w:r w:rsidR="00DA743E" w:rsidRPr="00354BDE">
        <w:rPr>
          <w:rFonts w:ascii="Papyrus" w:hAnsi="Papyrus" w:cs="Georgia"/>
          <w:color w:val="000000"/>
        </w:rPr>
        <w:t>mission to build community around food.</w:t>
      </w:r>
      <w:r w:rsidR="00D32BDE" w:rsidRPr="00354BDE">
        <w:rPr>
          <w:rFonts w:ascii="Papyrus" w:hAnsi="Papyrus" w:cs="Georgia"/>
          <w:color w:val="000000"/>
        </w:rPr>
        <w:t xml:space="preserve">  Contact the market manager for more information.</w:t>
      </w:r>
    </w:p>
    <w:p w:rsidR="00D32BDE" w:rsidRPr="00D32BDE" w:rsidRDefault="00D32BDE" w:rsidP="00D279A5">
      <w:pPr>
        <w:autoSpaceDE w:val="0"/>
        <w:autoSpaceDN w:val="0"/>
        <w:adjustRightInd w:val="0"/>
        <w:spacing w:after="0" w:line="240" w:lineRule="auto"/>
        <w:ind w:left="360"/>
        <w:jc w:val="both"/>
        <w:rPr>
          <w:rFonts w:ascii="Papyrus" w:hAnsi="Papyrus" w:cs="Georgia"/>
          <w:color w:val="000000"/>
        </w:rPr>
      </w:pPr>
    </w:p>
    <w:p w:rsidR="00DA743E" w:rsidRPr="00DA743E" w:rsidRDefault="00D32BDE" w:rsidP="00D279A5">
      <w:pPr>
        <w:autoSpaceDE w:val="0"/>
        <w:autoSpaceDN w:val="0"/>
        <w:adjustRightInd w:val="0"/>
        <w:spacing w:after="0" w:line="240" w:lineRule="auto"/>
        <w:ind w:left="360"/>
        <w:jc w:val="both"/>
        <w:rPr>
          <w:rFonts w:ascii="Papyrus" w:hAnsi="Papyrus" w:cs="Georgia"/>
          <w:color w:val="000000"/>
          <w:sz w:val="28"/>
          <w:szCs w:val="28"/>
        </w:rPr>
      </w:pPr>
      <w:r>
        <w:rPr>
          <w:rFonts w:ascii="Papyrus" w:hAnsi="Papyrus" w:cs="Georgia"/>
          <w:color w:val="000000"/>
          <w:sz w:val="28"/>
          <w:szCs w:val="28"/>
        </w:rPr>
        <w:t>Vendor f</w:t>
      </w:r>
      <w:r w:rsidR="00DA743E" w:rsidRPr="00DA743E">
        <w:rPr>
          <w:rFonts w:ascii="Papyrus" w:hAnsi="Papyrus" w:cs="Georgia"/>
          <w:color w:val="000000"/>
          <w:sz w:val="28"/>
          <w:szCs w:val="28"/>
        </w:rPr>
        <w:t>ees are based on a 10X10 booth space. Tents may be no larger than</w:t>
      </w:r>
    </w:p>
    <w:p w:rsidR="00071164" w:rsidRDefault="00DA743E" w:rsidP="00D279A5">
      <w:pPr>
        <w:autoSpaceDE w:val="0"/>
        <w:autoSpaceDN w:val="0"/>
        <w:adjustRightInd w:val="0"/>
        <w:spacing w:after="0" w:line="240" w:lineRule="auto"/>
        <w:ind w:left="360"/>
        <w:jc w:val="both"/>
        <w:rPr>
          <w:rFonts w:ascii="Papyrus" w:hAnsi="Papyrus" w:cs="Georgia-Bold"/>
          <w:b/>
          <w:bCs/>
          <w:color w:val="818100"/>
          <w:sz w:val="28"/>
          <w:szCs w:val="28"/>
        </w:rPr>
      </w:pPr>
      <w:r w:rsidRPr="00DA743E">
        <w:rPr>
          <w:rFonts w:ascii="Papyrus" w:hAnsi="Papyrus" w:cs="Georgia"/>
          <w:color w:val="000000"/>
          <w:sz w:val="28"/>
          <w:szCs w:val="28"/>
        </w:rPr>
        <w:t xml:space="preserve">10X10. Booth or stall location </w:t>
      </w:r>
      <w:r w:rsidR="00D32BDE">
        <w:rPr>
          <w:rFonts w:ascii="Papyrus" w:hAnsi="Papyrus" w:cs="Georgia"/>
          <w:color w:val="000000"/>
          <w:sz w:val="28"/>
          <w:szCs w:val="28"/>
        </w:rPr>
        <w:t>will be</w:t>
      </w:r>
      <w:r w:rsidRPr="00DA743E">
        <w:rPr>
          <w:rFonts w:ascii="Papyrus" w:hAnsi="Papyrus" w:cs="Georgia"/>
          <w:color w:val="000000"/>
          <w:sz w:val="28"/>
          <w:szCs w:val="28"/>
        </w:rPr>
        <w:t xml:space="preserve"> determined by the market manager.</w:t>
      </w:r>
    </w:p>
    <w:p w:rsidR="002016D1" w:rsidRDefault="002016D1" w:rsidP="00D279A5">
      <w:pPr>
        <w:autoSpaceDE w:val="0"/>
        <w:autoSpaceDN w:val="0"/>
        <w:adjustRightInd w:val="0"/>
        <w:spacing w:after="0" w:line="240" w:lineRule="auto"/>
        <w:ind w:left="360"/>
        <w:jc w:val="both"/>
        <w:rPr>
          <w:rFonts w:ascii="Papyrus" w:hAnsi="Papyrus" w:cs="Georgia-Bold"/>
          <w:b/>
          <w:bCs/>
          <w:color w:val="000000"/>
          <w:sz w:val="28"/>
          <w:szCs w:val="28"/>
        </w:rPr>
      </w:pPr>
    </w:p>
    <w:p w:rsidR="00DA743E" w:rsidRPr="00DA743E" w:rsidRDefault="00DA743E" w:rsidP="00E7538E">
      <w:pPr>
        <w:autoSpaceDE w:val="0"/>
        <w:autoSpaceDN w:val="0"/>
        <w:adjustRightInd w:val="0"/>
        <w:spacing w:after="0" w:line="240" w:lineRule="auto"/>
        <w:jc w:val="both"/>
        <w:rPr>
          <w:rFonts w:ascii="Papyrus" w:hAnsi="Papyrus" w:cs="Georgia-Bold"/>
          <w:b/>
          <w:bCs/>
          <w:color w:val="000000"/>
          <w:sz w:val="28"/>
          <w:szCs w:val="28"/>
        </w:rPr>
      </w:pPr>
      <w:r w:rsidRPr="00DA743E">
        <w:rPr>
          <w:rFonts w:ascii="Papyrus" w:hAnsi="Papyrus" w:cs="Georgia-Bold"/>
          <w:b/>
          <w:bCs/>
          <w:color w:val="000000"/>
          <w:sz w:val="28"/>
          <w:szCs w:val="28"/>
        </w:rPr>
        <w:t>Dates and Hours of Operation</w:t>
      </w:r>
    </w:p>
    <w:p w:rsidR="00071164" w:rsidRDefault="00071164" w:rsidP="00D279A5">
      <w:pPr>
        <w:autoSpaceDE w:val="0"/>
        <w:autoSpaceDN w:val="0"/>
        <w:adjustRightInd w:val="0"/>
        <w:spacing w:after="0" w:line="240" w:lineRule="auto"/>
        <w:ind w:left="360"/>
        <w:jc w:val="both"/>
        <w:rPr>
          <w:rFonts w:ascii="Papyrus" w:hAnsi="Papyrus" w:cs="Georgia"/>
          <w:color w:val="000000"/>
          <w:sz w:val="28"/>
          <w:szCs w:val="28"/>
        </w:rPr>
      </w:pPr>
      <w:r>
        <w:rPr>
          <w:rFonts w:ascii="Papyrus" w:hAnsi="Papyrus" w:cs="Georgia"/>
          <w:color w:val="000000"/>
          <w:sz w:val="28"/>
          <w:szCs w:val="28"/>
        </w:rPr>
        <w:t xml:space="preserve">WEFAM </w:t>
      </w:r>
      <w:r w:rsidR="000D3D00">
        <w:rPr>
          <w:rFonts w:ascii="Papyrus" w:hAnsi="Papyrus" w:cs="Georgia"/>
          <w:color w:val="000000"/>
          <w:sz w:val="28"/>
          <w:szCs w:val="28"/>
        </w:rPr>
        <w:t>will operate on Sundays from 2PM to 6</w:t>
      </w:r>
      <w:r>
        <w:rPr>
          <w:rFonts w:ascii="Papyrus" w:hAnsi="Papyrus" w:cs="Georgia"/>
          <w:color w:val="000000"/>
          <w:sz w:val="28"/>
          <w:szCs w:val="28"/>
        </w:rPr>
        <w:t xml:space="preserve">PM, </w:t>
      </w:r>
      <w:r w:rsidR="000D3D00">
        <w:rPr>
          <w:rFonts w:ascii="Papyrus" w:hAnsi="Papyrus" w:cs="Georgia"/>
          <w:color w:val="000000"/>
          <w:sz w:val="28"/>
          <w:szCs w:val="28"/>
        </w:rPr>
        <w:t>April 20</w:t>
      </w:r>
      <w:r w:rsidR="000D3D00" w:rsidRPr="000D3D00">
        <w:rPr>
          <w:rFonts w:ascii="Papyrus" w:hAnsi="Papyrus" w:cs="Georgia"/>
          <w:color w:val="000000"/>
          <w:sz w:val="28"/>
          <w:szCs w:val="28"/>
          <w:vertAlign w:val="superscript"/>
        </w:rPr>
        <w:t>th</w:t>
      </w:r>
      <w:r w:rsidR="000D3D00">
        <w:rPr>
          <w:rFonts w:ascii="Papyrus" w:hAnsi="Papyrus" w:cs="Georgia"/>
          <w:color w:val="000000"/>
          <w:sz w:val="28"/>
          <w:szCs w:val="28"/>
        </w:rPr>
        <w:t xml:space="preserve"> thru November 23</w:t>
      </w:r>
      <w:r w:rsidR="000D3D00" w:rsidRPr="000D3D00">
        <w:rPr>
          <w:rFonts w:ascii="Papyrus" w:hAnsi="Papyrus" w:cs="Georgia"/>
          <w:color w:val="000000"/>
          <w:sz w:val="28"/>
          <w:szCs w:val="28"/>
          <w:vertAlign w:val="superscript"/>
        </w:rPr>
        <w:t>rd</w:t>
      </w:r>
      <w:r w:rsidR="000D3D00">
        <w:rPr>
          <w:rFonts w:ascii="Papyrus" w:hAnsi="Papyrus" w:cs="Georgia"/>
          <w:color w:val="000000"/>
          <w:sz w:val="28"/>
          <w:szCs w:val="28"/>
        </w:rPr>
        <w:t>, 2014</w:t>
      </w:r>
      <w:r w:rsidR="00DA743E" w:rsidRPr="00DA743E">
        <w:rPr>
          <w:rFonts w:ascii="Papyrus" w:hAnsi="Papyrus" w:cs="Georgia"/>
          <w:color w:val="000000"/>
          <w:sz w:val="28"/>
          <w:szCs w:val="28"/>
        </w:rPr>
        <w:t>.</w:t>
      </w:r>
      <w:r>
        <w:rPr>
          <w:rFonts w:ascii="Papyrus" w:hAnsi="Papyrus" w:cs="Georgia"/>
          <w:color w:val="000000"/>
          <w:sz w:val="28"/>
          <w:szCs w:val="28"/>
        </w:rPr>
        <w:t xml:space="preserve">  </w:t>
      </w:r>
      <w:r w:rsidR="00DA743E" w:rsidRPr="00DA743E">
        <w:rPr>
          <w:rFonts w:ascii="Papyrus" w:hAnsi="Papyrus" w:cs="Georgia"/>
          <w:color w:val="000000"/>
          <w:sz w:val="28"/>
          <w:szCs w:val="28"/>
        </w:rPr>
        <w:t>Vendors are ex</w:t>
      </w:r>
      <w:r>
        <w:rPr>
          <w:rFonts w:ascii="Papyrus" w:hAnsi="Papyrus" w:cs="Georgia"/>
          <w:color w:val="000000"/>
          <w:sz w:val="28"/>
          <w:szCs w:val="28"/>
        </w:rPr>
        <w:t>pe</w:t>
      </w:r>
      <w:r w:rsidR="000D3D00">
        <w:rPr>
          <w:rFonts w:ascii="Papyrus" w:hAnsi="Papyrus" w:cs="Georgia"/>
          <w:color w:val="000000"/>
          <w:sz w:val="28"/>
          <w:szCs w:val="28"/>
        </w:rPr>
        <w:t>cted to be ready for sale at 1:45PM, and to operate until 6</w:t>
      </w:r>
      <w:r w:rsidR="00DA743E" w:rsidRPr="00DA743E">
        <w:rPr>
          <w:rFonts w:ascii="Papyrus" w:hAnsi="Papyrus" w:cs="Georgia"/>
          <w:color w:val="000000"/>
          <w:sz w:val="28"/>
          <w:szCs w:val="28"/>
        </w:rPr>
        <w:t>PM. The</w:t>
      </w:r>
      <w:r>
        <w:rPr>
          <w:rFonts w:ascii="Papyrus" w:hAnsi="Papyrus" w:cs="Georgia"/>
          <w:color w:val="000000"/>
          <w:sz w:val="28"/>
          <w:szCs w:val="28"/>
        </w:rPr>
        <w:t xml:space="preserve"> </w:t>
      </w:r>
      <w:r w:rsidR="00DA743E" w:rsidRPr="00DA743E">
        <w:rPr>
          <w:rFonts w:ascii="Papyrus" w:hAnsi="Papyrus" w:cs="Georgia"/>
          <w:color w:val="000000"/>
          <w:sz w:val="28"/>
          <w:szCs w:val="28"/>
        </w:rPr>
        <w:t>market space w</w:t>
      </w:r>
      <w:r>
        <w:rPr>
          <w:rFonts w:ascii="Papyrus" w:hAnsi="Papyrus" w:cs="Georgia"/>
          <w:color w:val="000000"/>
          <w:sz w:val="28"/>
          <w:szCs w:val="28"/>
        </w:rPr>
        <w:t>i</w:t>
      </w:r>
      <w:r w:rsidR="000D3D00">
        <w:rPr>
          <w:rFonts w:ascii="Papyrus" w:hAnsi="Papyrus" w:cs="Georgia"/>
          <w:color w:val="000000"/>
          <w:sz w:val="28"/>
          <w:szCs w:val="28"/>
        </w:rPr>
        <w:t>ll be available for set up at 1 PM and breakdown until 7</w:t>
      </w:r>
      <w:r w:rsidR="00DA743E" w:rsidRPr="00DA743E">
        <w:rPr>
          <w:rFonts w:ascii="Papyrus" w:hAnsi="Papyrus" w:cs="Georgia"/>
          <w:color w:val="000000"/>
          <w:sz w:val="28"/>
          <w:szCs w:val="28"/>
        </w:rPr>
        <w:t>PM.</w:t>
      </w:r>
      <w:r>
        <w:rPr>
          <w:rFonts w:ascii="Papyrus" w:hAnsi="Papyrus" w:cs="Georgia"/>
          <w:color w:val="000000"/>
          <w:sz w:val="28"/>
          <w:szCs w:val="28"/>
        </w:rPr>
        <w:t xml:space="preserve"> </w:t>
      </w:r>
      <w:r w:rsidR="00DA743E" w:rsidRPr="00DA743E">
        <w:rPr>
          <w:rFonts w:ascii="Papyrus" w:hAnsi="Papyrus" w:cs="Georgia"/>
          <w:color w:val="000000"/>
          <w:sz w:val="28"/>
          <w:szCs w:val="28"/>
        </w:rPr>
        <w:t xml:space="preserve"> Sales</w:t>
      </w:r>
      <w:r>
        <w:rPr>
          <w:rFonts w:ascii="Papyrus" w:hAnsi="Papyrus" w:cs="Georgia"/>
          <w:color w:val="000000"/>
          <w:sz w:val="28"/>
          <w:szCs w:val="28"/>
        </w:rPr>
        <w:t xml:space="preserve"> </w:t>
      </w:r>
      <w:r w:rsidR="00DA743E" w:rsidRPr="00DA743E">
        <w:rPr>
          <w:rFonts w:ascii="Papyrus" w:hAnsi="Papyrus" w:cs="Georgia"/>
          <w:color w:val="000000"/>
          <w:sz w:val="28"/>
          <w:szCs w:val="28"/>
        </w:rPr>
        <w:t>may only be made during the listed hours of operation.</w:t>
      </w:r>
      <w:r>
        <w:rPr>
          <w:rFonts w:ascii="Papyrus" w:hAnsi="Papyrus" w:cs="Georgia"/>
          <w:color w:val="000000"/>
          <w:sz w:val="28"/>
          <w:szCs w:val="28"/>
        </w:rPr>
        <w:t xml:space="preserve"> </w:t>
      </w:r>
      <w:r w:rsidR="00DA743E" w:rsidRPr="00DA743E">
        <w:rPr>
          <w:rFonts w:ascii="Papyrus" w:hAnsi="Papyrus" w:cs="Georgia"/>
          <w:color w:val="000000"/>
          <w:sz w:val="28"/>
          <w:szCs w:val="28"/>
        </w:rPr>
        <w:t>All vendors will break down at the same time unless prior arrangements have</w:t>
      </w:r>
      <w:r>
        <w:rPr>
          <w:rFonts w:ascii="Papyrus" w:hAnsi="Papyrus" w:cs="Georgia"/>
          <w:color w:val="000000"/>
          <w:sz w:val="28"/>
          <w:szCs w:val="28"/>
        </w:rPr>
        <w:t xml:space="preserve"> </w:t>
      </w:r>
      <w:r w:rsidR="00DA743E" w:rsidRPr="00DA743E">
        <w:rPr>
          <w:rFonts w:ascii="Papyrus" w:hAnsi="Papyrus" w:cs="Georgia"/>
          <w:color w:val="000000"/>
          <w:sz w:val="28"/>
          <w:szCs w:val="28"/>
        </w:rPr>
        <w:t>been made with the market manager.</w:t>
      </w:r>
    </w:p>
    <w:p w:rsidR="00071164" w:rsidRDefault="00071164" w:rsidP="00D279A5">
      <w:pPr>
        <w:autoSpaceDE w:val="0"/>
        <w:autoSpaceDN w:val="0"/>
        <w:adjustRightInd w:val="0"/>
        <w:spacing w:after="0" w:line="240" w:lineRule="auto"/>
        <w:ind w:left="360"/>
        <w:jc w:val="both"/>
        <w:rPr>
          <w:rFonts w:ascii="Papyrus" w:hAnsi="Papyrus" w:cs="Georgia"/>
          <w:color w:val="000000"/>
          <w:sz w:val="28"/>
          <w:szCs w:val="28"/>
        </w:rPr>
      </w:pPr>
    </w:p>
    <w:p w:rsidR="00DA743E" w:rsidRPr="00DA743E" w:rsidRDefault="00DA743E" w:rsidP="00E7538E">
      <w:pPr>
        <w:autoSpaceDE w:val="0"/>
        <w:autoSpaceDN w:val="0"/>
        <w:adjustRightInd w:val="0"/>
        <w:spacing w:after="0" w:line="240" w:lineRule="auto"/>
        <w:jc w:val="both"/>
        <w:rPr>
          <w:rFonts w:ascii="Papyrus" w:hAnsi="Papyrus" w:cs="Georgia-Bold"/>
          <w:b/>
          <w:bCs/>
          <w:color w:val="000000"/>
          <w:sz w:val="28"/>
          <w:szCs w:val="28"/>
        </w:rPr>
      </w:pPr>
      <w:r w:rsidRPr="00DA743E">
        <w:rPr>
          <w:rFonts w:ascii="Papyrus" w:hAnsi="Papyrus" w:cs="Georgia-Bold"/>
          <w:b/>
          <w:bCs/>
          <w:color w:val="000000"/>
          <w:sz w:val="28"/>
          <w:szCs w:val="28"/>
        </w:rPr>
        <w:t>Attendance</w:t>
      </w:r>
    </w:p>
    <w:p w:rsidR="00DA743E" w:rsidRDefault="00DA743E" w:rsidP="00D279A5">
      <w:pPr>
        <w:autoSpaceDE w:val="0"/>
        <w:autoSpaceDN w:val="0"/>
        <w:adjustRightInd w:val="0"/>
        <w:spacing w:after="0" w:line="240" w:lineRule="auto"/>
        <w:ind w:left="360"/>
        <w:jc w:val="both"/>
        <w:rPr>
          <w:rFonts w:ascii="Papyrus" w:hAnsi="Papyrus" w:cs="Georgia"/>
          <w:color w:val="000000"/>
          <w:sz w:val="28"/>
          <w:szCs w:val="28"/>
        </w:rPr>
      </w:pPr>
      <w:r w:rsidRPr="00DA743E">
        <w:rPr>
          <w:rFonts w:ascii="Papyrus" w:hAnsi="Papyrus" w:cs="Georgia"/>
          <w:color w:val="000000"/>
          <w:sz w:val="28"/>
          <w:szCs w:val="28"/>
        </w:rPr>
        <w:t>If a vendor cannot participate in the market any week, the vendor is required to</w:t>
      </w:r>
      <w:r w:rsidR="00071164">
        <w:rPr>
          <w:rFonts w:ascii="Papyrus" w:hAnsi="Papyrus" w:cs="Georgia"/>
          <w:color w:val="000000"/>
          <w:sz w:val="28"/>
          <w:szCs w:val="28"/>
        </w:rPr>
        <w:t xml:space="preserve"> </w:t>
      </w:r>
      <w:r w:rsidRPr="00DA743E">
        <w:rPr>
          <w:rFonts w:ascii="Papyrus" w:hAnsi="Papyrus" w:cs="Georgia"/>
          <w:color w:val="000000"/>
          <w:sz w:val="28"/>
          <w:szCs w:val="28"/>
        </w:rPr>
        <w:t xml:space="preserve">notify the market manager via e-mail </w:t>
      </w:r>
      <w:r w:rsidR="000D3D00">
        <w:rPr>
          <w:rFonts w:ascii="Papyrus" w:hAnsi="Papyrus" w:cs="Georgia"/>
          <w:color w:val="000000"/>
          <w:sz w:val="28"/>
          <w:szCs w:val="28"/>
        </w:rPr>
        <w:t xml:space="preserve">or telephone </w:t>
      </w:r>
      <w:r w:rsidRPr="00DA743E">
        <w:rPr>
          <w:rFonts w:ascii="Papyrus" w:hAnsi="Papyrus" w:cs="Georgia"/>
          <w:color w:val="000000"/>
          <w:sz w:val="28"/>
          <w:szCs w:val="28"/>
        </w:rPr>
        <w:t xml:space="preserve">the </w:t>
      </w:r>
      <w:r w:rsidR="00071164">
        <w:rPr>
          <w:rFonts w:ascii="Papyrus" w:hAnsi="Papyrus" w:cs="Georgia"/>
          <w:color w:val="000000"/>
          <w:sz w:val="28"/>
          <w:szCs w:val="28"/>
        </w:rPr>
        <w:t>Thursday</w:t>
      </w:r>
      <w:r w:rsidRPr="00DA743E">
        <w:rPr>
          <w:rFonts w:ascii="Papyrus" w:hAnsi="Papyrus" w:cs="Georgia"/>
          <w:color w:val="000000"/>
          <w:sz w:val="28"/>
          <w:szCs w:val="28"/>
        </w:rPr>
        <w:t xml:space="preserve"> evening prior to </w:t>
      </w:r>
      <w:r w:rsidR="00071164">
        <w:rPr>
          <w:rFonts w:ascii="Papyrus" w:hAnsi="Papyrus" w:cs="Georgia"/>
          <w:color w:val="000000"/>
          <w:sz w:val="28"/>
          <w:szCs w:val="28"/>
        </w:rPr>
        <w:t>Sunday</w:t>
      </w:r>
      <w:r w:rsidRPr="00DA743E">
        <w:rPr>
          <w:rFonts w:ascii="Papyrus" w:hAnsi="Papyrus" w:cs="Georgia"/>
          <w:color w:val="000000"/>
          <w:sz w:val="28"/>
          <w:szCs w:val="28"/>
        </w:rPr>
        <w:t xml:space="preserve"> at</w:t>
      </w:r>
      <w:r w:rsidR="00071164">
        <w:rPr>
          <w:rFonts w:ascii="Papyrus" w:hAnsi="Papyrus" w:cs="Georgia"/>
          <w:color w:val="000000"/>
          <w:sz w:val="28"/>
          <w:szCs w:val="28"/>
        </w:rPr>
        <w:t xml:space="preserve"> </w:t>
      </w:r>
      <w:r w:rsidRPr="00DA743E">
        <w:rPr>
          <w:rFonts w:ascii="Papyrus" w:hAnsi="Papyrus" w:cs="Georgia"/>
          <w:color w:val="000000"/>
          <w:sz w:val="28"/>
          <w:szCs w:val="28"/>
        </w:rPr>
        <w:t>the latest as to their inability to attend the market for that week. Priority and</w:t>
      </w:r>
      <w:r w:rsidR="00071164">
        <w:rPr>
          <w:rFonts w:ascii="Papyrus" w:hAnsi="Papyrus" w:cs="Georgia"/>
          <w:color w:val="000000"/>
          <w:sz w:val="28"/>
          <w:szCs w:val="28"/>
        </w:rPr>
        <w:t xml:space="preserve"> </w:t>
      </w:r>
      <w:r w:rsidRPr="00DA743E">
        <w:rPr>
          <w:rFonts w:ascii="Papyrus" w:hAnsi="Papyrus" w:cs="Georgia"/>
          <w:color w:val="000000"/>
          <w:sz w:val="28"/>
          <w:szCs w:val="28"/>
        </w:rPr>
        <w:t xml:space="preserve">seniority will go to vendors who maintain a consistent and regular </w:t>
      </w:r>
      <w:r w:rsidR="00252A3B">
        <w:rPr>
          <w:rFonts w:ascii="Papyrus" w:hAnsi="Papyrus" w:cs="Georgia"/>
          <w:color w:val="000000"/>
          <w:sz w:val="28"/>
          <w:szCs w:val="28"/>
        </w:rPr>
        <w:t>presence at market.</w:t>
      </w:r>
    </w:p>
    <w:p w:rsidR="00BF7F73" w:rsidRPr="00DA743E" w:rsidRDefault="00BF7F73" w:rsidP="00D279A5">
      <w:pPr>
        <w:autoSpaceDE w:val="0"/>
        <w:autoSpaceDN w:val="0"/>
        <w:adjustRightInd w:val="0"/>
        <w:spacing w:after="0" w:line="240" w:lineRule="auto"/>
        <w:ind w:left="360"/>
        <w:jc w:val="both"/>
        <w:rPr>
          <w:rFonts w:ascii="Papyrus" w:hAnsi="Papyrus" w:cs="Georgia"/>
          <w:color w:val="000000"/>
          <w:sz w:val="28"/>
          <w:szCs w:val="28"/>
        </w:rPr>
      </w:pPr>
    </w:p>
    <w:p w:rsidR="00DA743E" w:rsidRPr="00DA743E" w:rsidRDefault="00DA743E" w:rsidP="00E7538E">
      <w:pPr>
        <w:autoSpaceDE w:val="0"/>
        <w:autoSpaceDN w:val="0"/>
        <w:adjustRightInd w:val="0"/>
        <w:spacing w:after="0" w:line="240" w:lineRule="auto"/>
        <w:jc w:val="both"/>
        <w:rPr>
          <w:rFonts w:ascii="Papyrus" w:hAnsi="Papyrus" w:cs="Georgia-Bold"/>
          <w:b/>
          <w:bCs/>
          <w:color w:val="000000"/>
          <w:sz w:val="28"/>
          <w:szCs w:val="28"/>
        </w:rPr>
      </w:pPr>
      <w:r w:rsidRPr="00DA743E">
        <w:rPr>
          <w:rFonts w:ascii="Papyrus" w:hAnsi="Papyrus" w:cs="Georgia-Bold"/>
          <w:b/>
          <w:bCs/>
          <w:color w:val="000000"/>
          <w:sz w:val="28"/>
          <w:szCs w:val="28"/>
        </w:rPr>
        <w:t>Booth and Parking</w:t>
      </w:r>
    </w:p>
    <w:p w:rsidR="00DA743E" w:rsidRPr="00DA743E" w:rsidRDefault="00DA743E" w:rsidP="006377EF">
      <w:pPr>
        <w:autoSpaceDE w:val="0"/>
        <w:autoSpaceDN w:val="0"/>
        <w:adjustRightInd w:val="0"/>
        <w:spacing w:after="0" w:line="240" w:lineRule="auto"/>
        <w:ind w:left="360"/>
        <w:jc w:val="both"/>
        <w:rPr>
          <w:rFonts w:ascii="Papyrus" w:hAnsi="Papyrus" w:cs="Georgia"/>
          <w:color w:val="000000"/>
          <w:sz w:val="28"/>
          <w:szCs w:val="28"/>
        </w:rPr>
      </w:pPr>
      <w:r w:rsidRPr="00DA743E">
        <w:rPr>
          <w:rFonts w:ascii="Papyrus" w:hAnsi="Papyrus" w:cs="Georgia"/>
          <w:color w:val="000000"/>
          <w:sz w:val="28"/>
          <w:szCs w:val="28"/>
        </w:rPr>
        <w:t>1. All vehicles must</w:t>
      </w:r>
      <w:r w:rsidR="00036094">
        <w:rPr>
          <w:rFonts w:ascii="Papyrus" w:hAnsi="Papyrus" w:cs="Georgia"/>
          <w:color w:val="000000"/>
          <w:sz w:val="28"/>
          <w:szCs w:val="28"/>
        </w:rPr>
        <w:t xml:space="preserve"> be out of the market </w:t>
      </w:r>
      <w:r w:rsidR="000D3D00">
        <w:rPr>
          <w:rFonts w:ascii="Papyrus" w:hAnsi="Papyrus" w:cs="Georgia"/>
          <w:color w:val="000000"/>
          <w:sz w:val="28"/>
          <w:szCs w:val="28"/>
        </w:rPr>
        <w:t>areas by 1:45P</w:t>
      </w:r>
      <w:r w:rsidRPr="00DA743E">
        <w:rPr>
          <w:rFonts w:ascii="Papyrus" w:hAnsi="Papyrus" w:cs="Georgia"/>
          <w:color w:val="000000"/>
          <w:sz w:val="28"/>
          <w:szCs w:val="28"/>
        </w:rPr>
        <w:t>M.</w:t>
      </w:r>
    </w:p>
    <w:p w:rsidR="00DA743E" w:rsidRPr="00DA743E" w:rsidRDefault="000D3D00" w:rsidP="000D3D00">
      <w:pPr>
        <w:autoSpaceDE w:val="0"/>
        <w:autoSpaceDN w:val="0"/>
        <w:adjustRightInd w:val="0"/>
        <w:spacing w:after="0" w:line="240" w:lineRule="auto"/>
        <w:jc w:val="both"/>
        <w:rPr>
          <w:rFonts w:ascii="Papyrus" w:hAnsi="Papyrus" w:cs="Georgia"/>
          <w:color w:val="000000"/>
          <w:sz w:val="28"/>
          <w:szCs w:val="28"/>
        </w:rPr>
      </w:pPr>
      <w:r>
        <w:rPr>
          <w:rFonts w:ascii="Papyrus" w:hAnsi="Papyrus" w:cs="Georgia"/>
          <w:color w:val="000000"/>
          <w:sz w:val="28"/>
          <w:szCs w:val="28"/>
        </w:rPr>
        <w:t xml:space="preserve">      </w:t>
      </w:r>
      <w:r w:rsidR="006377EF">
        <w:rPr>
          <w:rFonts w:ascii="Papyrus" w:hAnsi="Papyrus" w:cs="Georgia"/>
          <w:color w:val="000000"/>
          <w:sz w:val="28"/>
          <w:szCs w:val="28"/>
        </w:rPr>
        <w:t>2</w:t>
      </w:r>
      <w:r w:rsidR="00DA743E" w:rsidRPr="00DA743E">
        <w:rPr>
          <w:rFonts w:ascii="Papyrus" w:hAnsi="Papyrus" w:cs="Georgia"/>
          <w:color w:val="000000"/>
          <w:sz w:val="28"/>
          <w:szCs w:val="28"/>
        </w:rPr>
        <w:t>. Vendors are responsible for their own tables, tents, money and materials.</w:t>
      </w:r>
    </w:p>
    <w:p w:rsidR="00DA743E" w:rsidRPr="00DA743E" w:rsidRDefault="006377EF" w:rsidP="00E7538E">
      <w:pPr>
        <w:autoSpaceDE w:val="0"/>
        <w:autoSpaceDN w:val="0"/>
        <w:adjustRightInd w:val="0"/>
        <w:spacing w:after="0" w:line="240" w:lineRule="auto"/>
        <w:ind w:left="360"/>
        <w:jc w:val="both"/>
        <w:rPr>
          <w:rFonts w:ascii="Papyrus" w:hAnsi="Papyrus" w:cs="Georgia"/>
          <w:color w:val="000000"/>
          <w:sz w:val="28"/>
          <w:szCs w:val="28"/>
        </w:rPr>
      </w:pPr>
      <w:r>
        <w:rPr>
          <w:rFonts w:ascii="Papyrus" w:hAnsi="Papyrus" w:cs="Georgia"/>
          <w:color w:val="000000"/>
          <w:sz w:val="28"/>
          <w:szCs w:val="28"/>
        </w:rPr>
        <w:t>3</w:t>
      </w:r>
      <w:r w:rsidR="00DA743E" w:rsidRPr="00DA743E">
        <w:rPr>
          <w:rFonts w:ascii="Papyrus" w:hAnsi="Papyrus" w:cs="Georgia"/>
          <w:color w:val="000000"/>
          <w:sz w:val="28"/>
          <w:szCs w:val="28"/>
        </w:rPr>
        <w:t>. Vendors must clean their space of any debris or trash prior to leaving the</w:t>
      </w:r>
      <w:r w:rsidR="00C51924">
        <w:rPr>
          <w:rFonts w:ascii="Papyrus" w:hAnsi="Papyrus" w:cs="Georgia"/>
          <w:color w:val="000000"/>
          <w:sz w:val="28"/>
          <w:szCs w:val="28"/>
        </w:rPr>
        <w:t xml:space="preserve"> market.</w:t>
      </w:r>
    </w:p>
    <w:p w:rsidR="00DA743E" w:rsidRPr="00DA743E" w:rsidRDefault="000D3D00" w:rsidP="00D279A5">
      <w:pPr>
        <w:autoSpaceDE w:val="0"/>
        <w:autoSpaceDN w:val="0"/>
        <w:adjustRightInd w:val="0"/>
        <w:spacing w:after="0" w:line="240" w:lineRule="auto"/>
        <w:ind w:left="360"/>
        <w:jc w:val="both"/>
        <w:rPr>
          <w:rFonts w:ascii="Papyrus" w:hAnsi="Papyrus" w:cs="Georgia"/>
          <w:color w:val="000000"/>
          <w:sz w:val="28"/>
          <w:szCs w:val="28"/>
        </w:rPr>
      </w:pPr>
      <w:r>
        <w:rPr>
          <w:rFonts w:ascii="Papyrus" w:hAnsi="Papyrus" w:cs="Georgia"/>
          <w:color w:val="000000"/>
          <w:sz w:val="28"/>
          <w:szCs w:val="28"/>
        </w:rPr>
        <w:t>4</w:t>
      </w:r>
      <w:r w:rsidR="00DA743E" w:rsidRPr="00DA743E">
        <w:rPr>
          <w:rFonts w:ascii="Papyrus" w:hAnsi="Papyrus" w:cs="Georgia"/>
          <w:color w:val="000000"/>
          <w:sz w:val="28"/>
          <w:szCs w:val="28"/>
        </w:rPr>
        <w:t>. All vendors selling by the pound must use a scale certified by the Georgia</w:t>
      </w:r>
      <w:r w:rsidR="00C51924">
        <w:rPr>
          <w:rFonts w:ascii="Papyrus" w:hAnsi="Papyrus" w:cs="Georgia"/>
          <w:color w:val="000000"/>
          <w:sz w:val="28"/>
          <w:szCs w:val="28"/>
        </w:rPr>
        <w:t xml:space="preserve"> </w:t>
      </w:r>
      <w:r w:rsidR="00DA743E" w:rsidRPr="00DA743E">
        <w:rPr>
          <w:rFonts w:ascii="Papyrus" w:hAnsi="Papyrus" w:cs="Georgia"/>
          <w:color w:val="000000"/>
          <w:sz w:val="28"/>
          <w:szCs w:val="28"/>
        </w:rPr>
        <w:t>Department of Agriculture. Scale certification is available free of charge by</w:t>
      </w:r>
      <w:r w:rsidR="00C51924">
        <w:rPr>
          <w:rFonts w:ascii="Papyrus" w:hAnsi="Papyrus" w:cs="Georgia"/>
          <w:color w:val="000000"/>
          <w:sz w:val="28"/>
          <w:szCs w:val="28"/>
        </w:rPr>
        <w:t xml:space="preserve"> </w:t>
      </w:r>
      <w:r w:rsidR="00E7538E">
        <w:rPr>
          <w:rFonts w:ascii="Papyrus" w:hAnsi="Papyrus" w:cs="Georgia"/>
          <w:color w:val="000000"/>
          <w:sz w:val="28"/>
          <w:szCs w:val="28"/>
        </w:rPr>
        <w:t>the Department of Agriculture.</w:t>
      </w:r>
    </w:p>
    <w:p w:rsidR="00C51924" w:rsidRDefault="00C51924" w:rsidP="00D279A5">
      <w:pPr>
        <w:autoSpaceDE w:val="0"/>
        <w:autoSpaceDN w:val="0"/>
        <w:adjustRightInd w:val="0"/>
        <w:spacing w:after="0" w:line="240" w:lineRule="auto"/>
        <w:ind w:left="360"/>
        <w:jc w:val="both"/>
        <w:rPr>
          <w:rFonts w:ascii="Papyrus" w:hAnsi="Papyrus" w:cs="Georgia-Bold"/>
          <w:b/>
          <w:bCs/>
          <w:color w:val="000000"/>
          <w:sz w:val="28"/>
          <w:szCs w:val="28"/>
        </w:rPr>
      </w:pPr>
    </w:p>
    <w:p w:rsidR="00DA743E" w:rsidRPr="00DA743E" w:rsidRDefault="00DA743E" w:rsidP="00E7538E">
      <w:pPr>
        <w:autoSpaceDE w:val="0"/>
        <w:autoSpaceDN w:val="0"/>
        <w:adjustRightInd w:val="0"/>
        <w:spacing w:after="0" w:line="240" w:lineRule="auto"/>
        <w:jc w:val="both"/>
        <w:rPr>
          <w:rFonts w:ascii="Papyrus" w:hAnsi="Papyrus" w:cs="Georgia-Bold"/>
          <w:b/>
          <w:bCs/>
          <w:color w:val="000000"/>
          <w:sz w:val="28"/>
          <w:szCs w:val="28"/>
        </w:rPr>
      </w:pPr>
      <w:r w:rsidRPr="00DA743E">
        <w:rPr>
          <w:rFonts w:ascii="Papyrus" w:hAnsi="Papyrus" w:cs="Georgia-Bold"/>
          <w:b/>
          <w:bCs/>
          <w:color w:val="000000"/>
          <w:sz w:val="28"/>
          <w:szCs w:val="28"/>
        </w:rPr>
        <w:t>Sales Reporting</w:t>
      </w:r>
    </w:p>
    <w:p w:rsidR="00DA743E" w:rsidRPr="00DA743E" w:rsidRDefault="00C51924" w:rsidP="00D279A5">
      <w:pPr>
        <w:autoSpaceDE w:val="0"/>
        <w:autoSpaceDN w:val="0"/>
        <w:adjustRightInd w:val="0"/>
        <w:spacing w:after="0" w:line="240" w:lineRule="auto"/>
        <w:ind w:left="360"/>
        <w:jc w:val="both"/>
        <w:rPr>
          <w:rFonts w:ascii="Papyrus" w:hAnsi="Papyrus" w:cs="Georgia"/>
          <w:color w:val="000000"/>
          <w:sz w:val="28"/>
          <w:szCs w:val="28"/>
        </w:rPr>
      </w:pPr>
      <w:bookmarkStart w:id="0" w:name="_GoBack"/>
      <w:bookmarkEnd w:id="0"/>
      <w:r>
        <w:rPr>
          <w:rFonts w:ascii="Papyrus" w:hAnsi="Papyrus" w:cs="Georgia"/>
          <w:color w:val="000000"/>
          <w:sz w:val="28"/>
          <w:szCs w:val="28"/>
        </w:rPr>
        <w:t xml:space="preserve"> Vendors partnering i</w:t>
      </w:r>
      <w:r w:rsidR="00DA743E" w:rsidRPr="00DA743E">
        <w:rPr>
          <w:rFonts w:ascii="Papyrus" w:hAnsi="Papyrus" w:cs="Georgia"/>
          <w:color w:val="000000"/>
          <w:sz w:val="28"/>
          <w:szCs w:val="28"/>
        </w:rPr>
        <w:t>n the EBT</w:t>
      </w:r>
      <w:r>
        <w:rPr>
          <w:rFonts w:ascii="Papyrus" w:hAnsi="Papyrus" w:cs="Georgia"/>
          <w:color w:val="000000"/>
          <w:sz w:val="28"/>
          <w:szCs w:val="28"/>
        </w:rPr>
        <w:t xml:space="preserve"> </w:t>
      </w:r>
      <w:r w:rsidR="00DA743E" w:rsidRPr="00DA743E">
        <w:rPr>
          <w:rFonts w:ascii="Papyrus" w:hAnsi="Papyrus" w:cs="Georgia"/>
          <w:color w:val="000000"/>
          <w:sz w:val="28"/>
          <w:szCs w:val="28"/>
        </w:rPr>
        <w:t>program will settle each day with the market manager</w:t>
      </w:r>
      <w:r>
        <w:rPr>
          <w:rFonts w:ascii="Papyrus" w:hAnsi="Papyrus" w:cs="Georgia"/>
          <w:color w:val="000000"/>
          <w:sz w:val="28"/>
          <w:szCs w:val="28"/>
        </w:rPr>
        <w:t xml:space="preserve">.  </w:t>
      </w:r>
      <w:r w:rsidR="00DA743E" w:rsidRPr="00DA743E">
        <w:rPr>
          <w:rFonts w:ascii="Papyrus" w:hAnsi="Papyrus" w:cs="Georgia"/>
          <w:color w:val="000000"/>
          <w:sz w:val="28"/>
          <w:szCs w:val="28"/>
        </w:rPr>
        <w:t>The purpose of collecting this data is to aid in the management of the market.</w:t>
      </w:r>
      <w:r>
        <w:rPr>
          <w:rFonts w:ascii="Papyrus" w:hAnsi="Papyrus" w:cs="Georgia"/>
          <w:color w:val="000000"/>
          <w:sz w:val="28"/>
          <w:szCs w:val="28"/>
        </w:rPr>
        <w:t xml:space="preserve">  </w:t>
      </w:r>
      <w:r w:rsidR="00DA743E" w:rsidRPr="00DA743E">
        <w:rPr>
          <w:rFonts w:ascii="Papyrus" w:hAnsi="Papyrus" w:cs="Georgia"/>
          <w:color w:val="000000"/>
          <w:sz w:val="28"/>
          <w:szCs w:val="28"/>
        </w:rPr>
        <w:t>EBT tracking is required to qualify for participation in grant efforts. Sales data</w:t>
      </w:r>
      <w:r>
        <w:rPr>
          <w:rFonts w:ascii="Papyrus" w:hAnsi="Papyrus" w:cs="Georgia"/>
          <w:color w:val="000000"/>
          <w:sz w:val="28"/>
          <w:szCs w:val="28"/>
        </w:rPr>
        <w:t xml:space="preserve"> </w:t>
      </w:r>
      <w:r w:rsidR="00DA743E" w:rsidRPr="00DA743E">
        <w:rPr>
          <w:rFonts w:ascii="Papyrus" w:hAnsi="Papyrus" w:cs="Georgia"/>
          <w:color w:val="000000"/>
          <w:sz w:val="28"/>
          <w:szCs w:val="28"/>
        </w:rPr>
        <w:t>can show the effectiveness of directed promotion and marketing efforts. Total</w:t>
      </w:r>
      <w:r>
        <w:rPr>
          <w:rFonts w:ascii="Papyrus" w:hAnsi="Papyrus" w:cs="Georgia"/>
          <w:color w:val="000000"/>
          <w:sz w:val="28"/>
          <w:szCs w:val="28"/>
        </w:rPr>
        <w:t xml:space="preserve"> </w:t>
      </w:r>
      <w:r w:rsidR="00DA743E" w:rsidRPr="00DA743E">
        <w:rPr>
          <w:rFonts w:ascii="Papyrus" w:hAnsi="Papyrus" w:cs="Georgia"/>
          <w:color w:val="000000"/>
          <w:sz w:val="28"/>
          <w:szCs w:val="28"/>
        </w:rPr>
        <w:t>sales data for the market helps show potential sponsors the viability of the</w:t>
      </w:r>
      <w:r>
        <w:rPr>
          <w:rFonts w:ascii="Papyrus" w:hAnsi="Papyrus" w:cs="Georgia"/>
          <w:color w:val="000000"/>
          <w:sz w:val="28"/>
          <w:szCs w:val="28"/>
        </w:rPr>
        <w:t xml:space="preserve"> </w:t>
      </w:r>
      <w:r w:rsidR="00DA743E" w:rsidRPr="00DA743E">
        <w:rPr>
          <w:rFonts w:ascii="Papyrus" w:hAnsi="Papyrus" w:cs="Georgia"/>
          <w:color w:val="000000"/>
          <w:sz w:val="28"/>
          <w:szCs w:val="28"/>
        </w:rPr>
        <w:t>market as a means to reach customers for their business.</w:t>
      </w:r>
    </w:p>
    <w:p w:rsidR="00DA743E" w:rsidRPr="00DA743E" w:rsidRDefault="00DA743E" w:rsidP="00D279A5">
      <w:pPr>
        <w:autoSpaceDE w:val="0"/>
        <w:autoSpaceDN w:val="0"/>
        <w:adjustRightInd w:val="0"/>
        <w:spacing w:after="0" w:line="240" w:lineRule="auto"/>
        <w:ind w:left="360"/>
        <w:jc w:val="both"/>
        <w:rPr>
          <w:rFonts w:ascii="Papyrus" w:hAnsi="Papyrus" w:cs="Georgia"/>
          <w:color w:val="000000"/>
          <w:sz w:val="28"/>
          <w:szCs w:val="28"/>
        </w:rPr>
      </w:pPr>
      <w:r w:rsidRPr="00DA743E">
        <w:rPr>
          <w:rFonts w:ascii="Papyrus" w:hAnsi="Papyrus" w:cs="Georgia"/>
          <w:color w:val="000000"/>
          <w:sz w:val="28"/>
          <w:szCs w:val="28"/>
        </w:rPr>
        <w:t>All information related to a specific vendor is kept confidential. Only aggregate</w:t>
      </w:r>
      <w:r w:rsidR="00C51924">
        <w:rPr>
          <w:rFonts w:ascii="Papyrus" w:hAnsi="Papyrus" w:cs="Georgia"/>
          <w:color w:val="000000"/>
          <w:sz w:val="28"/>
          <w:szCs w:val="28"/>
        </w:rPr>
        <w:t xml:space="preserve"> </w:t>
      </w:r>
      <w:r w:rsidRPr="00DA743E">
        <w:rPr>
          <w:rFonts w:ascii="Papyrus" w:hAnsi="Papyrus" w:cs="Georgia"/>
          <w:color w:val="000000"/>
          <w:sz w:val="28"/>
          <w:szCs w:val="28"/>
        </w:rPr>
        <w:t>data on the entire market and types of vendors (vegetable, processed, art, etc</w:t>
      </w:r>
      <w:r w:rsidR="00C51924">
        <w:rPr>
          <w:rFonts w:ascii="Papyrus" w:hAnsi="Papyrus" w:cs="Georgia"/>
          <w:color w:val="000000"/>
          <w:sz w:val="28"/>
          <w:szCs w:val="28"/>
        </w:rPr>
        <w:t>…</w:t>
      </w:r>
      <w:r w:rsidRPr="00DA743E">
        <w:rPr>
          <w:rFonts w:ascii="Papyrus" w:hAnsi="Papyrus" w:cs="Georgia"/>
          <w:color w:val="000000"/>
          <w:sz w:val="28"/>
          <w:szCs w:val="28"/>
        </w:rPr>
        <w:t>) will</w:t>
      </w:r>
      <w:r w:rsidR="00C51924">
        <w:rPr>
          <w:rFonts w:ascii="Papyrus" w:hAnsi="Papyrus" w:cs="Georgia"/>
          <w:color w:val="000000"/>
          <w:sz w:val="28"/>
          <w:szCs w:val="28"/>
        </w:rPr>
        <w:t xml:space="preserve"> </w:t>
      </w:r>
      <w:r w:rsidRPr="00DA743E">
        <w:rPr>
          <w:rFonts w:ascii="Papyrus" w:hAnsi="Papyrus" w:cs="Georgia"/>
          <w:color w:val="000000"/>
          <w:sz w:val="28"/>
          <w:szCs w:val="28"/>
        </w:rPr>
        <w:t>be used for marketing purposes.</w:t>
      </w:r>
    </w:p>
    <w:p w:rsidR="00C51924" w:rsidRDefault="00C51924" w:rsidP="00D279A5">
      <w:pPr>
        <w:autoSpaceDE w:val="0"/>
        <w:autoSpaceDN w:val="0"/>
        <w:adjustRightInd w:val="0"/>
        <w:spacing w:after="0" w:line="240" w:lineRule="auto"/>
        <w:ind w:left="360"/>
        <w:jc w:val="both"/>
        <w:rPr>
          <w:rFonts w:ascii="Papyrus" w:hAnsi="Papyrus" w:cs="Georgia-Bold"/>
          <w:b/>
          <w:bCs/>
          <w:color w:val="000000"/>
          <w:sz w:val="28"/>
          <w:szCs w:val="28"/>
        </w:rPr>
      </w:pPr>
    </w:p>
    <w:p w:rsidR="00DA743E" w:rsidRPr="00DA743E" w:rsidRDefault="00DA743E" w:rsidP="00E7538E">
      <w:pPr>
        <w:autoSpaceDE w:val="0"/>
        <w:autoSpaceDN w:val="0"/>
        <w:adjustRightInd w:val="0"/>
        <w:spacing w:after="0" w:line="240" w:lineRule="auto"/>
        <w:jc w:val="both"/>
        <w:rPr>
          <w:rFonts w:ascii="Papyrus" w:hAnsi="Papyrus" w:cs="Georgia-Bold"/>
          <w:b/>
          <w:bCs/>
          <w:color w:val="000000"/>
          <w:sz w:val="28"/>
          <w:szCs w:val="28"/>
        </w:rPr>
      </w:pPr>
      <w:r w:rsidRPr="00DA743E">
        <w:rPr>
          <w:rFonts w:ascii="Papyrus" w:hAnsi="Papyrus" w:cs="Georgia-Bold"/>
          <w:b/>
          <w:bCs/>
          <w:color w:val="000000"/>
          <w:sz w:val="28"/>
          <w:szCs w:val="28"/>
        </w:rPr>
        <w:t>Participation</w:t>
      </w:r>
    </w:p>
    <w:p w:rsidR="00C51924" w:rsidRPr="002016D1" w:rsidRDefault="00C51924" w:rsidP="00D279A5">
      <w:pPr>
        <w:pStyle w:val="ListParagraph"/>
        <w:numPr>
          <w:ilvl w:val="0"/>
          <w:numId w:val="5"/>
        </w:numPr>
        <w:autoSpaceDE w:val="0"/>
        <w:autoSpaceDN w:val="0"/>
        <w:adjustRightInd w:val="0"/>
        <w:spacing w:after="0" w:line="240" w:lineRule="auto"/>
        <w:jc w:val="both"/>
        <w:rPr>
          <w:rFonts w:ascii="Papyrus" w:hAnsi="Papyrus" w:cs="Georgia"/>
          <w:color w:val="000000"/>
          <w:sz w:val="28"/>
          <w:szCs w:val="28"/>
        </w:rPr>
      </w:pPr>
      <w:r w:rsidRPr="002016D1">
        <w:rPr>
          <w:rFonts w:ascii="Papyrus" w:hAnsi="Papyrus" w:cs="Georgia"/>
          <w:color w:val="000000"/>
          <w:sz w:val="28"/>
          <w:szCs w:val="28"/>
        </w:rPr>
        <w:t xml:space="preserve">WEFAM </w:t>
      </w:r>
      <w:r w:rsidR="00DA743E" w:rsidRPr="002016D1">
        <w:rPr>
          <w:rFonts w:ascii="Papyrus" w:hAnsi="Papyrus" w:cs="Georgia"/>
          <w:color w:val="000000"/>
          <w:sz w:val="28"/>
          <w:szCs w:val="28"/>
        </w:rPr>
        <w:t>welcomes growers of produce and other related agricultural,</w:t>
      </w:r>
      <w:r w:rsidRPr="002016D1">
        <w:rPr>
          <w:rFonts w:ascii="Papyrus" w:hAnsi="Papyrus" w:cs="Georgia"/>
          <w:color w:val="000000"/>
          <w:sz w:val="28"/>
          <w:szCs w:val="28"/>
        </w:rPr>
        <w:t xml:space="preserve"> </w:t>
      </w:r>
      <w:r w:rsidR="00DA743E" w:rsidRPr="002016D1">
        <w:rPr>
          <w:rFonts w:ascii="Papyrus" w:hAnsi="Papyrus" w:cs="Georgia"/>
          <w:color w:val="000000"/>
          <w:sz w:val="28"/>
          <w:szCs w:val="28"/>
        </w:rPr>
        <w:t>horticultural and natural products; Georgia producers of value-added items;</w:t>
      </w:r>
      <w:r w:rsidRPr="002016D1">
        <w:rPr>
          <w:rFonts w:ascii="Papyrus" w:hAnsi="Papyrus" w:cs="Georgia"/>
          <w:color w:val="000000"/>
          <w:sz w:val="28"/>
          <w:szCs w:val="28"/>
        </w:rPr>
        <w:t xml:space="preserve"> </w:t>
      </w:r>
      <w:r w:rsidR="00DA743E" w:rsidRPr="002016D1">
        <w:rPr>
          <w:rFonts w:ascii="Papyrus" w:hAnsi="Papyrus" w:cs="Georgia"/>
          <w:color w:val="000000"/>
          <w:sz w:val="28"/>
          <w:szCs w:val="28"/>
        </w:rPr>
        <w:t xml:space="preserve">Georgia </w:t>
      </w:r>
      <w:r w:rsidRPr="002016D1">
        <w:rPr>
          <w:rFonts w:ascii="Papyrus" w:hAnsi="Papyrus" w:cs="Georgia"/>
          <w:color w:val="000000"/>
          <w:sz w:val="28"/>
          <w:szCs w:val="28"/>
        </w:rPr>
        <w:t xml:space="preserve">artisan and </w:t>
      </w:r>
      <w:r w:rsidR="00DA743E" w:rsidRPr="002016D1">
        <w:rPr>
          <w:rFonts w:ascii="Papyrus" w:hAnsi="Papyrus" w:cs="Georgia"/>
          <w:color w:val="000000"/>
          <w:sz w:val="28"/>
          <w:szCs w:val="28"/>
        </w:rPr>
        <w:t>crafts persons; and any other category</w:t>
      </w:r>
      <w:r w:rsidRPr="002016D1">
        <w:rPr>
          <w:rFonts w:ascii="Papyrus" w:hAnsi="Papyrus" w:cs="Georgia"/>
          <w:color w:val="000000"/>
          <w:sz w:val="28"/>
          <w:szCs w:val="28"/>
        </w:rPr>
        <w:t xml:space="preserve"> deemed acceptable by the market </w:t>
      </w:r>
      <w:r w:rsidR="00DA743E" w:rsidRPr="002016D1">
        <w:rPr>
          <w:rFonts w:ascii="Papyrus" w:hAnsi="Papyrus" w:cs="Georgia"/>
          <w:color w:val="000000"/>
          <w:sz w:val="28"/>
          <w:szCs w:val="28"/>
        </w:rPr>
        <w:t>manager. Vendors must make or grow all products sold at the market.</w:t>
      </w:r>
      <w:r w:rsidRPr="002016D1">
        <w:rPr>
          <w:rFonts w:ascii="Papyrus" w:hAnsi="Papyrus" w:cs="Georgia"/>
          <w:color w:val="000000"/>
          <w:sz w:val="28"/>
          <w:szCs w:val="28"/>
        </w:rPr>
        <w:t xml:space="preserve"> </w:t>
      </w:r>
      <w:r w:rsidR="00DA743E" w:rsidRPr="002016D1">
        <w:rPr>
          <w:rFonts w:ascii="Papyrus" w:hAnsi="Papyrus" w:cs="Georgia"/>
          <w:color w:val="000000"/>
          <w:sz w:val="28"/>
          <w:szCs w:val="28"/>
        </w:rPr>
        <w:t xml:space="preserve">Items purchased for resale by </w:t>
      </w:r>
      <w:r w:rsidRPr="002016D1">
        <w:rPr>
          <w:rFonts w:ascii="Papyrus" w:hAnsi="Papyrus" w:cs="Georgia"/>
          <w:color w:val="000000"/>
          <w:sz w:val="28"/>
          <w:szCs w:val="28"/>
        </w:rPr>
        <w:t>vendors are strictly prohibited.</w:t>
      </w:r>
      <w:r w:rsidR="00DA743E" w:rsidRPr="002016D1">
        <w:rPr>
          <w:rFonts w:ascii="Papyrus" w:hAnsi="Papyrus" w:cs="Georgia"/>
          <w:color w:val="000000"/>
          <w:sz w:val="28"/>
          <w:szCs w:val="28"/>
        </w:rPr>
        <w:t xml:space="preserve"> </w:t>
      </w:r>
    </w:p>
    <w:p w:rsidR="00BF7F73" w:rsidRPr="002016D1" w:rsidRDefault="00DA743E" w:rsidP="00D279A5">
      <w:pPr>
        <w:pStyle w:val="ListParagraph"/>
        <w:numPr>
          <w:ilvl w:val="0"/>
          <w:numId w:val="4"/>
        </w:numPr>
        <w:autoSpaceDE w:val="0"/>
        <w:autoSpaceDN w:val="0"/>
        <w:adjustRightInd w:val="0"/>
        <w:spacing w:after="0" w:line="240" w:lineRule="auto"/>
        <w:jc w:val="both"/>
        <w:rPr>
          <w:rFonts w:ascii="Papyrus" w:hAnsi="Papyrus" w:cs="Georgia"/>
          <w:color w:val="000000"/>
          <w:sz w:val="28"/>
          <w:szCs w:val="28"/>
        </w:rPr>
      </w:pPr>
      <w:r w:rsidRPr="002016D1">
        <w:rPr>
          <w:rFonts w:ascii="Papyrus" w:hAnsi="Papyrus" w:cs="Georgia"/>
          <w:color w:val="000000"/>
          <w:sz w:val="28"/>
          <w:szCs w:val="28"/>
        </w:rPr>
        <w:t>There may be a farm or business inspection for all participants.</w:t>
      </w:r>
      <w:r w:rsidR="00BF7F73" w:rsidRPr="002016D1">
        <w:rPr>
          <w:rFonts w:ascii="Papyrus" w:hAnsi="Papyrus" w:cs="Georgia"/>
          <w:color w:val="000000"/>
          <w:sz w:val="28"/>
          <w:szCs w:val="28"/>
        </w:rPr>
        <w:t xml:space="preserve"> </w:t>
      </w:r>
    </w:p>
    <w:p w:rsidR="00BF7F73" w:rsidRPr="002016D1" w:rsidRDefault="00DA743E" w:rsidP="00D279A5">
      <w:pPr>
        <w:pStyle w:val="ListParagraph"/>
        <w:numPr>
          <w:ilvl w:val="0"/>
          <w:numId w:val="3"/>
        </w:numPr>
        <w:autoSpaceDE w:val="0"/>
        <w:autoSpaceDN w:val="0"/>
        <w:adjustRightInd w:val="0"/>
        <w:spacing w:after="0" w:line="240" w:lineRule="auto"/>
        <w:jc w:val="both"/>
        <w:rPr>
          <w:rFonts w:ascii="Papyrus" w:hAnsi="Papyrus" w:cs="Georgia"/>
          <w:color w:val="000000"/>
          <w:sz w:val="28"/>
          <w:szCs w:val="28"/>
        </w:rPr>
      </w:pPr>
      <w:r w:rsidRPr="002016D1">
        <w:rPr>
          <w:rFonts w:ascii="Papyrus" w:hAnsi="Papyrus" w:cs="Georgia"/>
          <w:color w:val="000000"/>
          <w:sz w:val="28"/>
          <w:szCs w:val="28"/>
        </w:rPr>
        <w:t>The market reserves the right to prohibit anyone from selling at the market.</w:t>
      </w:r>
    </w:p>
    <w:p w:rsidR="00DA743E" w:rsidRPr="002016D1" w:rsidRDefault="00DA743E" w:rsidP="00D279A5">
      <w:pPr>
        <w:pStyle w:val="ListParagraph"/>
        <w:numPr>
          <w:ilvl w:val="0"/>
          <w:numId w:val="3"/>
        </w:numPr>
        <w:autoSpaceDE w:val="0"/>
        <w:autoSpaceDN w:val="0"/>
        <w:adjustRightInd w:val="0"/>
        <w:spacing w:after="0" w:line="240" w:lineRule="auto"/>
        <w:jc w:val="both"/>
        <w:rPr>
          <w:rFonts w:ascii="Papyrus" w:hAnsi="Papyrus" w:cs="Georgia"/>
          <w:color w:val="000000"/>
          <w:sz w:val="28"/>
          <w:szCs w:val="28"/>
        </w:rPr>
      </w:pPr>
      <w:r w:rsidRPr="002016D1">
        <w:rPr>
          <w:rFonts w:ascii="Papyrus" w:hAnsi="Papyrus" w:cs="Georgia"/>
          <w:color w:val="000000"/>
          <w:sz w:val="28"/>
          <w:szCs w:val="28"/>
        </w:rPr>
        <w:lastRenderedPageBreak/>
        <w:t>It is recognized that the market participants sell as individuals, but the market is</w:t>
      </w:r>
      <w:r w:rsidR="00BF7F73" w:rsidRPr="002016D1">
        <w:rPr>
          <w:rFonts w:ascii="Papyrus" w:hAnsi="Papyrus" w:cs="Georgia"/>
          <w:color w:val="000000"/>
          <w:sz w:val="28"/>
          <w:szCs w:val="28"/>
        </w:rPr>
        <w:t xml:space="preserve"> </w:t>
      </w:r>
      <w:r w:rsidRPr="002016D1">
        <w:rPr>
          <w:rFonts w:ascii="Papyrus" w:hAnsi="Papyrus" w:cs="Georgia"/>
          <w:color w:val="000000"/>
          <w:sz w:val="28"/>
          <w:szCs w:val="28"/>
        </w:rPr>
        <w:t>a cohesive unit. Its success depends on the cooperation and joint effort of all the</w:t>
      </w:r>
      <w:r w:rsidR="00BF7F73" w:rsidRPr="002016D1">
        <w:rPr>
          <w:rFonts w:ascii="Papyrus" w:hAnsi="Papyrus" w:cs="Georgia"/>
          <w:color w:val="000000"/>
          <w:sz w:val="28"/>
          <w:szCs w:val="28"/>
        </w:rPr>
        <w:t xml:space="preserve"> </w:t>
      </w:r>
      <w:r w:rsidRPr="002016D1">
        <w:rPr>
          <w:rFonts w:ascii="Papyrus" w:hAnsi="Papyrus" w:cs="Georgia"/>
          <w:color w:val="000000"/>
          <w:sz w:val="28"/>
          <w:szCs w:val="28"/>
        </w:rPr>
        <w:t>vendors as a whole.</w:t>
      </w:r>
    </w:p>
    <w:p w:rsidR="00BF7F73" w:rsidRDefault="00BF7F73" w:rsidP="00D279A5">
      <w:pPr>
        <w:autoSpaceDE w:val="0"/>
        <w:autoSpaceDN w:val="0"/>
        <w:adjustRightInd w:val="0"/>
        <w:spacing w:after="0" w:line="240" w:lineRule="auto"/>
        <w:ind w:left="360"/>
        <w:jc w:val="both"/>
        <w:rPr>
          <w:rFonts w:ascii="Papyrus" w:hAnsi="Papyrus" w:cs="Georgia"/>
          <w:color w:val="000000"/>
          <w:sz w:val="28"/>
          <w:szCs w:val="28"/>
        </w:rPr>
      </w:pPr>
    </w:p>
    <w:p w:rsidR="00BF7F73" w:rsidRPr="00BF7F73" w:rsidRDefault="00BF7F73" w:rsidP="00E7538E">
      <w:pPr>
        <w:tabs>
          <w:tab w:val="left" w:pos="0"/>
        </w:tabs>
        <w:autoSpaceDE w:val="0"/>
        <w:autoSpaceDN w:val="0"/>
        <w:adjustRightInd w:val="0"/>
        <w:spacing w:after="0" w:line="240" w:lineRule="auto"/>
        <w:rPr>
          <w:rFonts w:ascii="Papyrus" w:hAnsi="Papyrus" w:cs="Georgia-Bold"/>
          <w:b/>
          <w:bCs/>
          <w:sz w:val="28"/>
          <w:szCs w:val="28"/>
        </w:rPr>
      </w:pPr>
      <w:r w:rsidRPr="00BF7F73">
        <w:rPr>
          <w:rFonts w:ascii="Papyrus" w:hAnsi="Papyrus" w:cs="Georgia-Bold"/>
          <w:b/>
          <w:bCs/>
          <w:sz w:val="28"/>
          <w:szCs w:val="28"/>
        </w:rPr>
        <w:t>Market Manager</w:t>
      </w:r>
    </w:p>
    <w:p w:rsidR="00BF7F73" w:rsidRPr="00BF7F73" w:rsidRDefault="00BF7F73" w:rsidP="00D279A5">
      <w:pPr>
        <w:pStyle w:val="ListParagraph"/>
        <w:numPr>
          <w:ilvl w:val="0"/>
          <w:numId w:val="1"/>
        </w:numPr>
        <w:tabs>
          <w:tab w:val="left" w:pos="0"/>
        </w:tabs>
        <w:autoSpaceDE w:val="0"/>
        <w:autoSpaceDN w:val="0"/>
        <w:adjustRightInd w:val="0"/>
        <w:spacing w:after="0" w:line="240" w:lineRule="auto"/>
        <w:jc w:val="both"/>
        <w:rPr>
          <w:rFonts w:ascii="Papyrus" w:hAnsi="Papyrus" w:cs="Georgia"/>
          <w:sz w:val="28"/>
          <w:szCs w:val="28"/>
        </w:rPr>
      </w:pPr>
      <w:r w:rsidRPr="00BF7F73">
        <w:rPr>
          <w:rFonts w:ascii="Papyrus" w:hAnsi="Papyrus" w:cs="Georgia"/>
          <w:sz w:val="28"/>
          <w:szCs w:val="28"/>
        </w:rPr>
        <w:t>A market manager will be on site each day the market is open. In absence of the market manager, an appointed representative will serve as manager.</w:t>
      </w:r>
    </w:p>
    <w:p w:rsidR="00BF7F73" w:rsidRPr="00BF7F73" w:rsidRDefault="00BF7F73" w:rsidP="00D279A5">
      <w:pPr>
        <w:pStyle w:val="ListParagraph"/>
        <w:numPr>
          <w:ilvl w:val="0"/>
          <w:numId w:val="1"/>
        </w:numPr>
        <w:tabs>
          <w:tab w:val="left" w:pos="0"/>
        </w:tabs>
        <w:autoSpaceDE w:val="0"/>
        <w:autoSpaceDN w:val="0"/>
        <w:adjustRightInd w:val="0"/>
        <w:spacing w:after="0" w:line="240" w:lineRule="auto"/>
        <w:jc w:val="both"/>
        <w:rPr>
          <w:rFonts w:ascii="Papyrus" w:hAnsi="Papyrus" w:cs="Georgia"/>
          <w:sz w:val="28"/>
          <w:szCs w:val="28"/>
        </w:rPr>
      </w:pPr>
      <w:r w:rsidRPr="00BF7F73">
        <w:rPr>
          <w:rFonts w:ascii="Papyrus" w:hAnsi="Papyrus" w:cs="Georgia"/>
          <w:sz w:val="28"/>
          <w:szCs w:val="28"/>
        </w:rPr>
        <w:t>The market manager will make all on-site decisions relating to market management.</w:t>
      </w:r>
    </w:p>
    <w:p w:rsidR="00BF7F73" w:rsidRPr="00BF7F73" w:rsidRDefault="00BF7F73" w:rsidP="00D279A5">
      <w:pPr>
        <w:pStyle w:val="ListParagraph"/>
        <w:numPr>
          <w:ilvl w:val="0"/>
          <w:numId w:val="1"/>
        </w:numPr>
        <w:tabs>
          <w:tab w:val="left" w:pos="0"/>
        </w:tabs>
        <w:autoSpaceDE w:val="0"/>
        <w:autoSpaceDN w:val="0"/>
        <w:adjustRightInd w:val="0"/>
        <w:spacing w:after="0" w:line="240" w:lineRule="auto"/>
        <w:jc w:val="both"/>
        <w:rPr>
          <w:rFonts w:ascii="Papyrus" w:hAnsi="Papyrus" w:cs="Georgia"/>
          <w:sz w:val="28"/>
          <w:szCs w:val="28"/>
        </w:rPr>
      </w:pPr>
      <w:r w:rsidRPr="00BF7F73">
        <w:rPr>
          <w:rFonts w:ascii="Papyrus" w:hAnsi="Papyrus" w:cs="Georgia"/>
          <w:sz w:val="28"/>
          <w:szCs w:val="28"/>
        </w:rPr>
        <w:t>The manager may deem any vendor’s business to be unacceptable and refuse to</w:t>
      </w:r>
      <w:r>
        <w:rPr>
          <w:rFonts w:ascii="Papyrus" w:hAnsi="Papyrus" w:cs="Georgia"/>
          <w:sz w:val="28"/>
          <w:szCs w:val="28"/>
        </w:rPr>
        <w:t xml:space="preserve"> </w:t>
      </w:r>
      <w:r w:rsidRPr="00BF7F73">
        <w:rPr>
          <w:rFonts w:ascii="Papyrus" w:hAnsi="Papyrus" w:cs="Georgia"/>
          <w:sz w:val="28"/>
          <w:szCs w:val="28"/>
        </w:rPr>
        <w:t>allow that vendor to participate in that day’s market.</w:t>
      </w:r>
    </w:p>
    <w:p w:rsidR="00BF7F73" w:rsidRDefault="00BF7F73" w:rsidP="00D279A5">
      <w:pPr>
        <w:tabs>
          <w:tab w:val="left" w:pos="0"/>
        </w:tabs>
        <w:autoSpaceDE w:val="0"/>
        <w:autoSpaceDN w:val="0"/>
        <w:adjustRightInd w:val="0"/>
        <w:spacing w:after="0" w:line="240" w:lineRule="auto"/>
        <w:ind w:left="360"/>
        <w:jc w:val="both"/>
        <w:rPr>
          <w:rFonts w:ascii="Papyrus" w:hAnsi="Papyrus" w:cs="Georgia"/>
          <w:sz w:val="28"/>
          <w:szCs w:val="28"/>
        </w:rPr>
      </w:pPr>
    </w:p>
    <w:p w:rsidR="00BF7F73" w:rsidRDefault="00BF7F73" w:rsidP="00D279A5">
      <w:pPr>
        <w:tabs>
          <w:tab w:val="left" w:pos="0"/>
        </w:tabs>
        <w:autoSpaceDE w:val="0"/>
        <w:autoSpaceDN w:val="0"/>
        <w:adjustRightInd w:val="0"/>
        <w:spacing w:after="0" w:line="240" w:lineRule="auto"/>
        <w:ind w:left="360"/>
        <w:jc w:val="both"/>
        <w:rPr>
          <w:rFonts w:ascii="Papyrus" w:hAnsi="Papyrus" w:cs="Georgia"/>
          <w:sz w:val="28"/>
          <w:szCs w:val="28"/>
        </w:rPr>
      </w:pPr>
      <w:r>
        <w:rPr>
          <w:rFonts w:ascii="Papyrus" w:hAnsi="Papyrus" w:cs="Georgia"/>
          <w:sz w:val="28"/>
          <w:szCs w:val="28"/>
        </w:rPr>
        <w:t>*</w:t>
      </w:r>
      <w:r w:rsidRPr="00BF7F73">
        <w:rPr>
          <w:rFonts w:ascii="Papyrus" w:hAnsi="Papyrus" w:cs="Georgia"/>
          <w:sz w:val="28"/>
          <w:szCs w:val="28"/>
        </w:rPr>
        <w:t xml:space="preserve">The </w:t>
      </w:r>
      <w:r>
        <w:rPr>
          <w:rFonts w:ascii="Papyrus" w:hAnsi="Papyrus" w:cs="Georgia"/>
          <w:sz w:val="28"/>
          <w:szCs w:val="28"/>
        </w:rPr>
        <w:t xml:space="preserve">West End Farmers Market </w:t>
      </w:r>
      <w:r w:rsidRPr="00BF7F73">
        <w:rPr>
          <w:rFonts w:ascii="Papyrus" w:hAnsi="Papyrus" w:cs="Georgia"/>
          <w:sz w:val="28"/>
          <w:szCs w:val="28"/>
        </w:rPr>
        <w:t>does not discriminate on the basis of age,</w:t>
      </w:r>
      <w:r>
        <w:rPr>
          <w:rFonts w:ascii="Papyrus" w:hAnsi="Papyrus" w:cs="Georgia"/>
          <w:sz w:val="28"/>
          <w:szCs w:val="28"/>
        </w:rPr>
        <w:t xml:space="preserve"> </w:t>
      </w:r>
      <w:r w:rsidRPr="00BF7F73">
        <w:rPr>
          <w:rFonts w:ascii="Papyrus" w:hAnsi="Papyrus" w:cs="Georgia"/>
          <w:sz w:val="28"/>
          <w:szCs w:val="28"/>
        </w:rPr>
        <w:t>disability, gender, race, sexuality, national origin, or religion.</w:t>
      </w:r>
    </w:p>
    <w:p w:rsidR="00FC7A9A" w:rsidRPr="00BF7F73" w:rsidRDefault="00FC7A9A" w:rsidP="00D279A5">
      <w:pPr>
        <w:tabs>
          <w:tab w:val="left" w:pos="0"/>
        </w:tabs>
        <w:autoSpaceDE w:val="0"/>
        <w:autoSpaceDN w:val="0"/>
        <w:adjustRightInd w:val="0"/>
        <w:spacing w:after="0" w:line="240" w:lineRule="auto"/>
        <w:ind w:left="360"/>
        <w:jc w:val="both"/>
        <w:rPr>
          <w:rFonts w:ascii="Papyrus" w:hAnsi="Papyrus" w:cs="Georgia"/>
          <w:color w:val="000000"/>
          <w:sz w:val="28"/>
          <w:szCs w:val="28"/>
        </w:rPr>
      </w:pPr>
    </w:p>
    <w:sectPr w:rsidR="00FC7A9A" w:rsidRPr="00BF7F73" w:rsidSect="00D279A5">
      <w:headerReference w:type="default" r:id="rId8"/>
      <w:footerReference w:type="default" r:id="rId9"/>
      <w:pgSz w:w="12240" w:h="15840"/>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41" w:rsidRDefault="004A0841" w:rsidP="00071164">
      <w:pPr>
        <w:spacing w:after="0" w:line="240" w:lineRule="auto"/>
      </w:pPr>
      <w:r>
        <w:separator/>
      </w:r>
    </w:p>
  </w:endnote>
  <w:endnote w:type="continuationSeparator" w:id="0">
    <w:p w:rsidR="004A0841" w:rsidRDefault="004A0841" w:rsidP="0007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3" w:rsidRPr="00897663" w:rsidRDefault="00897663">
    <w:pPr>
      <w:pStyle w:val="Footer"/>
      <w:pBdr>
        <w:top w:val="thinThickSmallGap" w:sz="24" w:space="1" w:color="622423" w:themeColor="accent2" w:themeShade="7F"/>
      </w:pBdr>
      <w:rPr>
        <w:rFonts w:ascii="Papyrus" w:eastAsiaTheme="majorEastAsia" w:hAnsi="Papyrus" w:cstheme="majorBidi"/>
      </w:rPr>
    </w:pPr>
    <w:r w:rsidRPr="00897663">
      <w:rPr>
        <w:rFonts w:ascii="Papyrus" w:eastAsiaTheme="majorEastAsia" w:hAnsi="Papyrus" w:cstheme="majorBidi"/>
      </w:rPr>
      <w:t>WE</w:t>
    </w:r>
    <w:r w:rsidR="000D3D00">
      <w:rPr>
        <w:rFonts w:ascii="Papyrus" w:eastAsiaTheme="majorEastAsia" w:hAnsi="Papyrus" w:cstheme="majorBidi"/>
      </w:rPr>
      <w:t>FAM Policies and Procedures 2014</w:t>
    </w:r>
    <w:r w:rsidRPr="00897663">
      <w:rPr>
        <w:rFonts w:ascii="Papyrus" w:eastAsiaTheme="majorEastAsia" w:hAnsi="Papyrus" w:cstheme="majorBidi"/>
      </w:rPr>
      <w:ptab w:relativeTo="margin" w:alignment="right" w:leader="none"/>
    </w:r>
    <w:r w:rsidRPr="00897663">
      <w:rPr>
        <w:rFonts w:ascii="Papyrus" w:eastAsiaTheme="majorEastAsia" w:hAnsi="Papyrus" w:cstheme="majorBidi"/>
      </w:rPr>
      <w:t xml:space="preserve">Page </w:t>
    </w:r>
    <w:r w:rsidRPr="00897663">
      <w:rPr>
        <w:rFonts w:ascii="Papyrus" w:eastAsiaTheme="minorEastAsia" w:hAnsi="Papyrus"/>
      </w:rPr>
      <w:fldChar w:fldCharType="begin"/>
    </w:r>
    <w:r w:rsidRPr="00897663">
      <w:rPr>
        <w:rFonts w:ascii="Papyrus" w:hAnsi="Papyrus"/>
      </w:rPr>
      <w:instrText xml:space="preserve"> PAGE   \* MERGEFORMAT </w:instrText>
    </w:r>
    <w:r w:rsidRPr="00897663">
      <w:rPr>
        <w:rFonts w:ascii="Papyrus" w:eastAsiaTheme="minorEastAsia" w:hAnsi="Papyrus"/>
      </w:rPr>
      <w:fldChar w:fldCharType="separate"/>
    </w:r>
    <w:r w:rsidR="000D3D00" w:rsidRPr="000D3D00">
      <w:rPr>
        <w:rFonts w:ascii="Papyrus" w:eastAsiaTheme="majorEastAsia" w:hAnsi="Papyrus" w:cstheme="majorBidi"/>
        <w:noProof/>
      </w:rPr>
      <w:t>2</w:t>
    </w:r>
    <w:r w:rsidRPr="00897663">
      <w:rPr>
        <w:rFonts w:ascii="Papyrus" w:eastAsiaTheme="majorEastAsia" w:hAnsi="Papyrus" w:cstheme="majorBidi"/>
        <w:noProof/>
      </w:rPr>
      <w:fldChar w:fldCharType="end"/>
    </w:r>
  </w:p>
  <w:p w:rsidR="00897663" w:rsidRDefault="00897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41" w:rsidRDefault="004A0841" w:rsidP="00071164">
      <w:pPr>
        <w:spacing w:after="0" w:line="240" w:lineRule="auto"/>
      </w:pPr>
      <w:r>
        <w:separator/>
      </w:r>
    </w:p>
  </w:footnote>
  <w:footnote w:type="continuationSeparator" w:id="0">
    <w:p w:rsidR="004A0841" w:rsidRDefault="004A0841" w:rsidP="00071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4" w:rsidRPr="00071164" w:rsidRDefault="00071164" w:rsidP="00AB6D62">
    <w:pPr>
      <w:pStyle w:val="Header"/>
      <w:tabs>
        <w:tab w:val="clear" w:pos="9360"/>
        <w:tab w:val="right" w:pos="9720"/>
      </w:tabs>
      <w:ind w:left="-360" w:right="-360"/>
      <w:jc w:val="center"/>
      <w:rPr>
        <w:rFonts w:ascii="Papyrus" w:hAnsi="Papyrus"/>
        <w:b/>
        <w:color w:val="FF0000"/>
        <w:sz w:val="36"/>
        <w:szCs w:val="36"/>
      </w:rPr>
    </w:pPr>
    <w:r w:rsidRPr="00071164">
      <w:rPr>
        <w:rFonts w:ascii="Papyrus" w:hAnsi="Papyrus"/>
        <w:b/>
        <w:color w:val="FF0000"/>
        <w:sz w:val="36"/>
        <w:szCs w:val="36"/>
      </w:rPr>
      <w:t>West End Farmers and Artisan Market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6226"/>
    <w:multiLevelType w:val="hybridMultilevel"/>
    <w:tmpl w:val="2C144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4C2CC9"/>
    <w:multiLevelType w:val="hybridMultilevel"/>
    <w:tmpl w:val="E46C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C82E28"/>
    <w:multiLevelType w:val="hybridMultilevel"/>
    <w:tmpl w:val="DC80B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FE041C"/>
    <w:multiLevelType w:val="hybridMultilevel"/>
    <w:tmpl w:val="2BE2E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EF5E6F"/>
    <w:multiLevelType w:val="hybridMultilevel"/>
    <w:tmpl w:val="CD581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36094"/>
    <w:rsid w:val="00071164"/>
    <w:rsid w:val="000D3D00"/>
    <w:rsid w:val="00153322"/>
    <w:rsid w:val="002016D1"/>
    <w:rsid w:val="00252A3B"/>
    <w:rsid w:val="00354BDE"/>
    <w:rsid w:val="00461ADD"/>
    <w:rsid w:val="004A0841"/>
    <w:rsid w:val="006377EF"/>
    <w:rsid w:val="007948F4"/>
    <w:rsid w:val="00893479"/>
    <w:rsid w:val="00897663"/>
    <w:rsid w:val="0090368D"/>
    <w:rsid w:val="00916205"/>
    <w:rsid w:val="00A72F3B"/>
    <w:rsid w:val="00AB6D62"/>
    <w:rsid w:val="00BB2D6D"/>
    <w:rsid w:val="00BF7F73"/>
    <w:rsid w:val="00C17998"/>
    <w:rsid w:val="00C51924"/>
    <w:rsid w:val="00D279A5"/>
    <w:rsid w:val="00D32BDE"/>
    <w:rsid w:val="00DA743E"/>
    <w:rsid w:val="00E7538E"/>
    <w:rsid w:val="00F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64"/>
  </w:style>
  <w:style w:type="paragraph" w:styleId="Footer">
    <w:name w:val="footer"/>
    <w:basedOn w:val="Normal"/>
    <w:link w:val="FooterChar"/>
    <w:uiPriority w:val="99"/>
    <w:unhideWhenUsed/>
    <w:rsid w:val="0007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64"/>
  </w:style>
  <w:style w:type="paragraph" w:styleId="ListParagraph">
    <w:name w:val="List Paragraph"/>
    <w:basedOn w:val="Normal"/>
    <w:uiPriority w:val="34"/>
    <w:qFormat/>
    <w:rsid w:val="00BF7F73"/>
    <w:pPr>
      <w:ind w:left="720"/>
      <w:contextualSpacing/>
    </w:pPr>
  </w:style>
  <w:style w:type="paragraph" w:styleId="BalloonText">
    <w:name w:val="Balloon Text"/>
    <w:basedOn w:val="Normal"/>
    <w:link w:val="BalloonTextChar"/>
    <w:uiPriority w:val="99"/>
    <w:semiHidden/>
    <w:unhideWhenUsed/>
    <w:rsid w:val="0089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64"/>
  </w:style>
  <w:style w:type="paragraph" w:styleId="Footer">
    <w:name w:val="footer"/>
    <w:basedOn w:val="Normal"/>
    <w:link w:val="FooterChar"/>
    <w:uiPriority w:val="99"/>
    <w:unhideWhenUsed/>
    <w:rsid w:val="0007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64"/>
  </w:style>
  <w:style w:type="paragraph" w:styleId="ListParagraph">
    <w:name w:val="List Paragraph"/>
    <w:basedOn w:val="Normal"/>
    <w:uiPriority w:val="34"/>
    <w:qFormat/>
    <w:rsid w:val="00BF7F73"/>
    <w:pPr>
      <w:ind w:left="720"/>
      <w:contextualSpacing/>
    </w:pPr>
  </w:style>
  <w:style w:type="paragraph" w:styleId="BalloonText">
    <w:name w:val="Balloon Text"/>
    <w:basedOn w:val="Normal"/>
    <w:link w:val="BalloonTextChar"/>
    <w:uiPriority w:val="99"/>
    <w:semiHidden/>
    <w:unhideWhenUsed/>
    <w:rsid w:val="0089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Norman</dc:creator>
  <cp:lastModifiedBy>user</cp:lastModifiedBy>
  <cp:revision>12</cp:revision>
  <cp:lastPrinted>2012-05-05T02:34:00Z</cp:lastPrinted>
  <dcterms:created xsi:type="dcterms:W3CDTF">2012-03-16T17:02:00Z</dcterms:created>
  <dcterms:modified xsi:type="dcterms:W3CDTF">2014-03-20T18:18:00Z</dcterms:modified>
</cp:coreProperties>
</file>